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6B7A6" w14:textId="77777777" w:rsidR="00AF254B" w:rsidRDefault="00AF254B">
      <w:pPr>
        <w:rPr>
          <w:lang w:val="en-US"/>
        </w:rPr>
      </w:pPr>
      <w:r>
        <w:rPr>
          <w:lang w:val="en-US"/>
        </w:rPr>
        <w:t>&lt;!</w:t>
      </w:r>
      <w:proofErr w:type="spellStart"/>
      <w:r>
        <w:rPr>
          <w:lang w:val="en-US"/>
        </w:rPr>
        <w:t>doctype</w:t>
      </w:r>
      <w:proofErr w:type="spellEnd"/>
      <w:r>
        <w:rPr>
          <w:lang w:val="en-US"/>
        </w:rPr>
        <w:t xml:space="preserve"> html&gt;</w:t>
      </w:r>
    </w:p>
    <w:p w14:paraId="67101752" w14:textId="77777777" w:rsidR="00AF254B" w:rsidRDefault="00AF254B">
      <w:r>
        <w:t xml:space="preserve">&lt;html </w:t>
      </w:r>
      <w:proofErr w:type="spellStart"/>
      <w:r>
        <w:t>lang</w:t>
      </w:r>
      <w:proofErr w:type="spellEnd"/>
      <w:r>
        <w:t>=”</w:t>
      </w:r>
      <w:proofErr w:type="spellStart"/>
      <w:r>
        <w:t>en</w:t>
      </w:r>
      <w:proofErr w:type="spellEnd"/>
      <w:r>
        <w:t>”&gt;</w:t>
      </w:r>
    </w:p>
    <w:p w14:paraId="6F5B9195" w14:textId="77777777" w:rsidR="00AF254B" w:rsidRDefault="00AF254B">
      <w:r>
        <w:t xml:space="preserve">  &lt;head&gt;</w:t>
      </w:r>
    </w:p>
    <w:p w14:paraId="26ECF771" w14:textId="77777777" w:rsidR="00AF254B" w:rsidRDefault="00AF254B">
      <w:r>
        <w:t xml:space="preserve">    &lt;meta charset=”UTF-8” /&gt;</w:t>
      </w:r>
    </w:p>
    <w:p w14:paraId="6BDD7CB2" w14:textId="77777777" w:rsidR="00AF254B" w:rsidRDefault="00AF254B">
      <w:r>
        <w:t xml:space="preserve">    &lt;title&gt;</w:t>
      </w:r>
      <w:proofErr w:type="spellStart"/>
      <w:r>
        <w:t>FortressCodeAI</w:t>
      </w:r>
      <w:proofErr w:type="spellEnd"/>
      <w:r>
        <w:t xml:space="preserve"> — Deterministic Governance Artifacts&lt;/title&gt;</w:t>
      </w:r>
    </w:p>
    <w:p w14:paraId="2B059FEB" w14:textId="77777777" w:rsidR="00AF254B" w:rsidRDefault="00AF254B">
      <w:r>
        <w:t xml:space="preserve">    &lt;meta name=”viewport” content=”width=device-width, initial-scale=1” /&gt;</w:t>
      </w:r>
    </w:p>
    <w:p w14:paraId="11D4B964" w14:textId="77777777" w:rsidR="00AF254B" w:rsidRDefault="00AF254B">
      <w:r>
        <w:t xml:space="preserve">    &lt;style&gt;</w:t>
      </w:r>
    </w:p>
    <w:p w14:paraId="28D8DB97" w14:textId="77777777" w:rsidR="00AF254B" w:rsidRDefault="00AF254B">
      <w:r>
        <w:t xml:space="preserve">      :root {</w:t>
      </w:r>
    </w:p>
    <w:p w14:paraId="226CF46B" w14:textId="77777777" w:rsidR="00AF254B" w:rsidRDefault="00AF254B">
      <w:r>
        <w:t xml:space="preserve">        --</w:t>
      </w:r>
      <w:proofErr w:type="spellStart"/>
      <w:r>
        <w:t>bg</w:t>
      </w:r>
      <w:proofErr w:type="spellEnd"/>
      <w:r>
        <w:t>: #05070b;</w:t>
      </w:r>
    </w:p>
    <w:p w14:paraId="48E96810" w14:textId="77777777" w:rsidR="00AF254B" w:rsidRDefault="00AF254B">
      <w:r>
        <w:t xml:space="preserve">        --surface: #0d1117;</w:t>
      </w:r>
    </w:p>
    <w:p w14:paraId="3D4A1AAF" w14:textId="77777777" w:rsidR="00AF254B" w:rsidRDefault="00AF254B">
      <w:r>
        <w:t xml:space="preserve">        --surface-soft: #111827;</w:t>
      </w:r>
    </w:p>
    <w:p w14:paraId="5EEE827D" w14:textId="77777777" w:rsidR="00AF254B" w:rsidRDefault="00AF254B">
      <w:r>
        <w:t xml:space="preserve">        --accent: #22c55e;</w:t>
      </w:r>
    </w:p>
    <w:p w14:paraId="7F10EA38" w14:textId="77777777" w:rsidR="00AF254B" w:rsidRDefault="00AF254B">
      <w:r>
        <w:t xml:space="preserve">        --accent-soft: </w:t>
      </w:r>
      <w:proofErr w:type="spellStart"/>
      <w:r>
        <w:t>rgba</w:t>
      </w:r>
      <w:proofErr w:type="spellEnd"/>
      <w:r>
        <w:t>(34, 197, 94, 0.12);</w:t>
      </w:r>
    </w:p>
    <w:p w14:paraId="46F66D5D" w14:textId="77777777" w:rsidR="00AF254B" w:rsidRDefault="00AF254B">
      <w:r>
        <w:t xml:space="preserve">        --accent-strong: #16a34a;</w:t>
      </w:r>
    </w:p>
    <w:p w14:paraId="76CE6EC2" w14:textId="77777777" w:rsidR="00AF254B" w:rsidRDefault="00AF254B">
      <w:r>
        <w:t xml:space="preserve">        --text: #e5e7eb;</w:t>
      </w:r>
    </w:p>
    <w:p w14:paraId="687C10D8" w14:textId="77777777" w:rsidR="00AF254B" w:rsidRDefault="00AF254B">
      <w:r>
        <w:t xml:space="preserve">        --text-dim: #9ca3af;</w:t>
      </w:r>
    </w:p>
    <w:p w14:paraId="7A9F1EC8" w14:textId="77777777" w:rsidR="00AF254B" w:rsidRDefault="00AF254B">
      <w:r>
        <w:t xml:space="preserve">        --border: #1f2933;</w:t>
      </w:r>
    </w:p>
    <w:p w14:paraId="456CE993" w14:textId="77777777" w:rsidR="00AF254B" w:rsidRDefault="00AF254B">
      <w:r>
        <w:t xml:space="preserve">        --danger: #f97373;</w:t>
      </w:r>
    </w:p>
    <w:p w14:paraId="7E497D19" w14:textId="77777777" w:rsidR="00AF254B" w:rsidRDefault="00AF254B">
      <w:r>
        <w:t xml:space="preserve">        --link: #60a5fa;</w:t>
      </w:r>
    </w:p>
    <w:p w14:paraId="645119F9" w14:textId="77777777" w:rsidR="00AF254B" w:rsidRDefault="00AF254B">
      <w:r>
        <w:t xml:space="preserve">        --font-sans: system-</w:t>
      </w:r>
      <w:proofErr w:type="spellStart"/>
      <w:r>
        <w:t>ui</w:t>
      </w:r>
      <w:proofErr w:type="spellEnd"/>
      <w:r>
        <w:t xml:space="preserve">, -apple-system, </w:t>
      </w:r>
      <w:proofErr w:type="spellStart"/>
      <w:r>
        <w:t>BlinkMacSystemFont</w:t>
      </w:r>
      <w:proofErr w:type="spellEnd"/>
      <w:r>
        <w:t>, “SF Pro Text”,</w:t>
      </w:r>
    </w:p>
    <w:p w14:paraId="165E42E5" w14:textId="77777777" w:rsidR="00AF254B" w:rsidRDefault="00AF254B">
      <w:r>
        <w:t xml:space="preserve">          “Segoe UI”, sans-serif;</w:t>
      </w:r>
    </w:p>
    <w:p w14:paraId="39391213" w14:textId="77777777" w:rsidR="00AF254B" w:rsidRDefault="00AF254B">
      <w:r>
        <w:t xml:space="preserve">        --radius: 10px;</w:t>
      </w:r>
    </w:p>
    <w:p w14:paraId="5D77364C" w14:textId="77777777" w:rsidR="00AF254B" w:rsidRDefault="00AF254B">
      <w:r>
        <w:t xml:space="preserve">      }</w:t>
      </w:r>
    </w:p>
    <w:p w14:paraId="416AE1D1" w14:textId="77777777" w:rsidR="00AF254B" w:rsidRDefault="00AF254B"/>
    <w:p w14:paraId="3C65F175" w14:textId="77777777" w:rsidR="00AF254B" w:rsidRDefault="00AF254B" w:rsidP="00AF254B">
      <w:pPr>
        <w:pStyle w:val="ListParagraph"/>
        <w:numPr>
          <w:ilvl w:val="0"/>
          <w:numId w:val="1"/>
        </w:numPr>
      </w:pPr>
      <w:r>
        <w:t>{</w:t>
      </w:r>
    </w:p>
    <w:p w14:paraId="2DECE9E0" w14:textId="77777777" w:rsidR="00AF254B" w:rsidRDefault="00AF254B">
      <w:r>
        <w:t xml:space="preserve">        Box-sizing: border-box;</w:t>
      </w:r>
    </w:p>
    <w:p w14:paraId="74D4FE14" w14:textId="77777777" w:rsidR="00AF254B" w:rsidRDefault="00AF254B">
      <w:r>
        <w:t xml:space="preserve">        Margin: 0;</w:t>
      </w:r>
    </w:p>
    <w:p w14:paraId="2A243EF3" w14:textId="77777777" w:rsidR="00AF254B" w:rsidRDefault="00AF254B">
      <w:r>
        <w:t xml:space="preserve">        Padding: 0;</w:t>
      </w:r>
    </w:p>
    <w:p w14:paraId="4B8FC984" w14:textId="77777777" w:rsidR="00AF254B" w:rsidRDefault="00AF254B">
      <w:r>
        <w:t xml:space="preserve">      }</w:t>
      </w:r>
    </w:p>
    <w:p w14:paraId="6632B39A" w14:textId="77777777" w:rsidR="00AF254B" w:rsidRDefault="00AF254B"/>
    <w:p w14:paraId="4221154E" w14:textId="77777777" w:rsidR="00AF254B" w:rsidRDefault="00AF254B">
      <w:r>
        <w:t xml:space="preserve">      Body {</w:t>
      </w:r>
    </w:p>
    <w:p w14:paraId="0A3B1C91" w14:textId="77777777" w:rsidR="00AF254B" w:rsidRDefault="00AF254B">
      <w:r>
        <w:t xml:space="preserve">        Font-family: </w:t>
      </w:r>
      <w:proofErr w:type="spellStart"/>
      <w:r>
        <w:t>var</w:t>
      </w:r>
      <w:proofErr w:type="spellEnd"/>
      <w:r>
        <w:t>(--font-sans);</w:t>
      </w:r>
    </w:p>
    <w:p w14:paraId="18C3A83E" w14:textId="77777777" w:rsidR="00AF254B" w:rsidRDefault="00AF254B">
      <w:r>
        <w:t xml:space="preserve">        Background: radial-gradient(circle at top, #020617 0, #020617 40%, #020617 100%);</w:t>
      </w:r>
    </w:p>
    <w:p w14:paraId="251A0387" w14:textId="77777777" w:rsidR="00AF254B" w:rsidRDefault="00AF254B">
      <w:r>
        <w:t xml:space="preserve">        Color: </w:t>
      </w:r>
      <w:proofErr w:type="spellStart"/>
      <w:r>
        <w:t>var</w:t>
      </w:r>
      <w:proofErr w:type="spellEnd"/>
      <w:r>
        <w:t>(--text);</w:t>
      </w:r>
    </w:p>
    <w:p w14:paraId="720623F0" w14:textId="77777777" w:rsidR="00AF254B" w:rsidRDefault="00AF254B">
      <w:r>
        <w:t xml:space="preserve">        Min-height: 100vh;</w:t>
      </w:r>
    </w:p>
    <w:p w14:paraId="709D9C7B" w14:textId="77777777" w:rsidR="00AF254B" w:rsidRDefault="00AF254B">
      <w:r>
        <w:t xml:space="preserve">      }</w:t>
      </w:r>
    </w:p>
    <w:p w14:paraId="698902E8" w14:textId="77777777" w:rsidR="00AF254B" w:rsidRDefault="00AF254B"/>
    <w:p w14:paraId="48417199" w14:textId="77777777" w:rsidR="00AF254B" w:rsidRDefault="00AF254B">
      <w:r>
        <w:t xml:space="preserve">      .page {</w:t>
      </w:r>
    </w:p>
    <w:p w14:paraId="11AFC2F7" w14:textId="77777777" w:rsidR="00AF254B" w:rsidRDefault="00AF254B">
      <w:r>
        <w:t xml:space="preserve">        Max-width: 960px;</w:t>
      </w:r>
    </w:p>
    <w:p w14:paraId="1ED7430B" w14:textId="77777777" w:rsidR="00AF254B" w:rsidRDefault="00AF254B">
      <w:r>
        <w:t xml:space="preserve">        Margin: 0 auto;</w:t>
      </w:r>
    </w:p>
    <w:p w14:paraId="4333B125" w14:textId="77777777" w:rsidR="00AF254B" w:rsidRDefault="00AF254B">
      <w:r>
        <w:t xml:space="preserve">        Padding: 32px 16px 64px;</w:t>
      </w:r>
    </w:p>
    <w:p w14:paraId="311FC277" w14:textId="77777777" w:rsidR="00AF254B" w:rsidRDefault="00AF254B">
      <w:r>
        <w:t xml:space="preserve">      }</w:t>
      </w:r>
    </w:p>
    <w:p w14:paraId="2A7429E5" w14:textId="77777777" w:rsidR="00AF254B" w:rsidRDefault="00AF254B"/>
    <w:p w14:paraId="457807CA" w14:textId="77777777" w:rsidR="00AF254B" w:rsidRDefault="00AF254B">
      <w:r>
        <w:t xml:space="preserve">      Header {</w:t>
      </w:r>
    </w:p>
    <w:p w14:paraId="28CFA2CE" w14:textId="77777777" w:rsidR="00AF254B" w:rsidRDefault="00AF254B">
      <w:r>
        <w:t xml:space="preserve">        Display: flex;</w:t>
      </w:r>
    </w:p>
    <w:p w14:paraId="40A58B2F" w14:textId="77777777" w:rsidR="00AF254B" w:rsidRDefault="00AF254B">
      <w:r>
        <w:t xml:space="preserve">        Align-items: center;</w:t>
      </w:r>
    </w:p>
    <w:p w14:paraId="29D95574" w14:textId="77777777" w:rsidR="00AF254B" w:rsidRDefault="00AF254B">
      <w:r>
        <w:t xml:space="preserve">        Justify-content: space-between;</w:t>
      </w:r>
    </w:p>
    <w:p w14:paraId="11B012A5" w14:textId="77777777" w:rsidR="00AF254B" w:rsidRDefault="00AF254B">
      <w:r>
        <w:t xml:space="preserve">        Margin-bottom: 32px;</w:t>
      </w:r>
    </w:p>
    <w:p w14:paraId="2AC7ECB4" w14:textId="77777777" w:rsidR="00AF254B" w:rsidRDefault="00AF254B">
      <w:r>
        <w:t xml:space="preserve">      }</w:t>
      </w:r>
    </w:p>
    <w:p w14:paraId="52D08809" w14:textId="77777777" w:rsidR="00AF254B" w:rsidRDefault="00AF254B"/>
    <w:p w14:paraId="24FFA886" w14:textId="77777777" w:rsidR="00AF254B" w:rsidRDefault="00AF254B">
      <w:r>
        <w:t xml:space="preserve">      .brand {</w:t>
      </w:r>
    </w:p>
    <w:p w14:paraId="7EF0DBB1" w14:textId="77777777" w:rsidR="00AF254B" w:rsidRDefault="00AF254B">
      <w:r>
        <w:t xml:space="preserve">        Display: flex;</w:t>
      </w:r>
    </w:p>
    <w:p w14:paraId="79290C49" w14:textId="77777777" w:rsidR="00AF254B" w:rsidRDefault="00AF254B">
      <w:r>
        <w:t xml:space="preserve">        Align-items: center;</w:t>
      </w:r>
    </w:p>
    <w:p w14:paraId="36C93771" w14:textId="77777777" w:rsidR="00AF254B" w:rsidRDefault="00AF254B">
      <w:r>
        <w:t xml:space="preserve">        Gap: 10px;</w:t>
      </w:r>
    </w:p>
    <w:p w14:paraId="6060CBAE" w14:textId="77777777" w:rsidR="00AF254B" w:rsidRDefault="00AF254B">
      <w:r>
        <w:t xml:space="preserve">      }</w:t>
      </w:r>
    </w:p>
    <w:p w14:paraId="7C72C60C" w14:textId="77777777" w:rsidR="00AF254B" w:rsidRDefault="00AF254B"/>
    <w:p w14:paraId="5A24B384" w14:textId="77777777" w:rsidR="00AF254B" w:rsidRDefault="00AF254B">
      <w:r>
        <w:t xml:space="preserve">      .brand-mark {</w:t>
      </w:r>
    </w:p>
    <w:p w14:paraId="4D07C437" w14:textId="77777777" w:rsidR="00AF254B" w:rsidRDefault="00AF254B">
      <w:r>
        <w:t xml:space="preserve">        Width: 28px;</w:t>
      </w:r>
    </w:p>
    <w:p w14:paraId="3DFF5616" w14:textId="77777777" w:rsidR="00AF254B" w:rsidRDefault="00AF254B">
      <w:r>
        <w:t xml:space="preserve">        Height: 28px;</w:t>
      </w:r>
    </w:p>
    <w:p w14:paraId="0796573F" w14:textId="77777777" w:rsidR="00AF254B" w:rsidRDefault="00AF254B">
      <w:r>
        <w:t xml:space="preserve">        Border-radius: 8px;</w:t>
      </w:r>
    </w:p>
    <w:p w14:paraId="2D9DC9C7" w14:textId="77777777" w:rsidR="00AF254B" w:rsidRDefault="00AF254B">
      <w:r>
        <w:t xml:space="preserve">        Background: radial-gradient(circle at 30% 20%, #4ade80, #16a34a 40%, #052e16 100%);</w:t>
      </w:r>
    </w:p>
    <w:p w14:paraId="1952B27C" w14:textId="77777777" w:rsidR="00AF254B" w:rsidRDefault="00AF254B">
      <w:r>
        <w:t xml:space="preserve">        Box-shadow: 0 0 0 1px </w:t>
      </w:r>
      <w:proofErr w:type="spellStart"/>
      <w:r>
        <w:t>rgba</w:t>
      </w:r>
      <w:proofErr w:type="spellEnd"/>
      <w:r>
        <w:t>(34, 197, 94, 0.4),</w:t>
      </w:r>
    </w:p>
    <w:p w14:paraId="1495F4B3" w14:textId="77777777" w:rsidR="00AF254B" w:rsidRDefault="00AF254B">
      <w:r>
        <w:t xml:space="preserve">          0 0 18px </w:t>
      </w:r>
      <w:proofErr w:type="spellStart"/>
      <w:r>
        <w:t>rgba</w:t>
      </w:r>
      <w:proofErr w:type="spellEnd"/>
      <w:r>
        <w:t>(34, 197, 94, 0.35);</w:t>
      </w:r>
    </w:p>
    <w:p w14:paraId="57D92C9A" w14:textId="77777777" w:rsidR="00AF254B" w:rsidRDefault="00AF254B">
      <w:r>
        <w:t xml:space="preserve">      }</w:t>
      </w:r>
    </w:p>
    <w:p w14:paraId="4190E4EA" w14:textId="77777777" w:rsidR="00AF254B" w:rsidRDefault="00AF254B"/>
    <w:p w14:paraId="6EAABE18" w14:textId="77777777" w:rsidR="00AF254B" w:rsidRDefault="00AF254B">
      <w:r>
        <w:t xml:space="preserve">      .brand-text {</w:t>
      </w:r>
    </w:p>
    <w:p w14:paraId="274B9DCD" w14:textId="77777777" w:rsidR="00AF254B" w:rsidRDefault="00AF254B">
      <w:r>
        <w:t xml:space="preserve">        Display: flex;</w:t>
      </w:r>
    </w:p>
    <w:p w14:paraId="1AF17759" w14:textId="77777777" w:rsidR="00AF254B" w:rsidRDefault="00AF254B">
      <w:r>
        <w:t xml:space="preserve">        Flex-direction: column;</w:t>
      </w:r>
    </w:p>
    <w:p w14:paraId="3C7C5BD0" w14:textId="77777777" w:rsidR="00AF254B" w:rsidRDefault="00AF254B">
      <w:r>
        <w:t xml:space="preserve">      }</w:t>
      </w:r>
    </w:p>
    <w:p w14:paraId="09DB032C" w14:textId="77777777" w:rsidR="00AF254B" w:rsidRDefault="00AF254B"/>
    <w:p w14:paraId="321562D6" w14:textId="77777777" w:rsidR="00AF254B" w:rsidRDefault="00AF254B">
      <w:r>
        <w:t xml:space="preserve">      .brand-text </w:t>
      </w:r>
      <w:proofErr w:type="spellStart"/>
      <w:r>
        <w:t>span:first-child</w:t>
      </w:r>
      <w:proofErr w:type="spellEnd"/>
      <w:r>
        <w:t xml:space="preserve"> {</w:t>
      </w:r>
    </w:p>
    <w:p w14:paraId="797D79E4" w14:textId="77777777" w:rsidR="00AF254B" w:rsidRDefault="00AF254B">
      <w:r>
        <w:t xml:space="preserve">        Font-size: 15px;</w:t>
      </w:r>
    </w:p>
    <w:p w14:paraId="5DBA0AF9" w14:textId="77777777" w:rsidR="00AF254B" w:rsidRDefault="00AF254B">
      <w:r>
        <w:t xml:space="preserve">        Letter-spacing: 0.08em;</w:t>
      </w:r>
    </w:p>
    <w:p w14:paraId="4543E8EB" w14:textId="77777777" w:rsidR="00AF254B" w:rsidRDefault="00AF254B">
      <w:r>
        <w:t xml:space="preserve">        Text-transform: uppercase;</w:t>
      </w:r>
    </w:p>
    <w:p w14:paraId="594B5FE1" w14:textId="77777777" w:rsidR="00AF254B" w:rsidRDefault="00AF254B">
      <w:r>
        <w:t xml:space="preserve">        Color: </w:t>
      </w:r>
      <w:proofErr w:type="spellStart"/>
      <w:r>
        <w:t>var</w:t>
      </w:r>
      <w:proofErr w:type="spellEnd"/>
      <w:r>
        <w:t>(--text-dim);</w:t>
      </w:r>
    </w:p>
    <w:p w14:paraId="3BAA12C8" w14:textId="77777777" w:rsidR="00AF254B" w:rsidRDefault="00AF254B">
      <w:r>
        <w:t xml:space="preserve">      }</w:t>
      </w:r>
    </w:p>
    <w:p w14:paraId="069F468C" w14:textId="77777777" w:rsidR="00AF254B" w:rsidRDefault="00AF254B"/>
    <w:p w14:paraId="27620BB4" w14:textId="77777777" w:rsidR="00AF254B" w:rsidRDefault="00AF254B">
      <w:r>
        <w:t xml:space="preserve">      .brand-text </w:t>
      </w:r>
      <w:proofErr w:type="spellStart"/>
      <w:r>
        <w:t>span:last-child</w:t>
      </w:r>
      <w:proofErr w:type="spellEnd"/>
      <w:r>
        <w:t xml:space="preserve"> {</w:t>
      </w:r>
    </w:p>
    <w:p w14:paraId="7767BD9F" w14:textId="77777777" w:rsidR="00AF254B" w:rsidRDefault="00AF254B">
      <w:r>
        <w:t xml:space="preserve">        Font-size: 18px;</w:t>
      </w:r>
    </w:p>
    <w:p w14:paraId="61E276AB" w14:textId="77777777" w:rsidR="00AF254B" w:rsidRDefault="00AF254B">
      <w:r>
        <w:t xml:space="preserve">        Font-weight: 600;</w:t>
      </w:r>
    </w:p>
    <w:p w14:paraId="47EF6C57" w14:textId="77777777" w:rsidR="00AF254B" w:rsidRDefault="00AF254B">
      <w:r>
        <w:t xml:space="preserve">        Letter-spacing: 0.04em;</w:t>
      </w:r>
    </w:p>
    <w:p w14:paraId="471C26DD" w14:textId="77777777" w:rsidR="00AF254B" w:rsidRDefault="00AF254B">
      <w:r>
        <w:t xml:space="preserve">      }</w:t>
      </w:r>
    </w:p>
    <w:p w14:paraId="1E0BBD49" w14:textId="77777777" w:rsidR="00AF254B" w:rsidRDefault="00AF254B"/>
    <w:p w14:paraId="43695A8F" w14:textId="77777777" w:rsidR="00AF254B" w:rsidRDefault="00AF254B">
      <w:r>
        <w:t xml:space="preserve">      .badge {</w:t>
      </w:r>
    </w:p>
    <w:p w14:paraId="3BC3ECE7" w14:textId="77777777" w:rsidR="00AF254B" w:rsidRDefault="00AF254B">
      <w:r>
        <w:t xml:space="preserve">        Font-size: 11px;</w:t>
      </w:r>
    </w:p>
    <w:p w14:paraId="6664224C" w14:textId="77777777" w:rsidR="00AF254B" w:rsidRDefault="00AF254B">
      <w:r>
        <w:t xml:space="preserve">        Text-transform: uppercase;</w:t>
      </w:r>
    </w:p>
    <w:p w14:paraId="2A84A948" w14:textId="77777777" w:rsidR="00AF254B" w:rsidRDefault="00AF254B">
      <w:r>
        <w:t xml:space="preserve">        Letter-spacing: 0.12em;</w:t>
      </w:r>
    </w:p>
    <w:p w14:paraId="3E5F09AC" w14:textId="77777777" w:rsidR="00AF254B" w:rsidRDefault="00AF254B">
      <w:r>
        <w:t xml:space="preserve">        Padding: 4px 10px;</w:t>
      </w:r>
    </w:p>
    <w:p w14:paraId="5F02CF25" w14:textId="77777777" w:rsidR="00AF254B" w:rsidRDefault="00AF254B">
      <w:r>
        <w:t xml:space="preserve">        Border-radius: 999px;</w:t>
      </w:r>
    </w:p>
    <w:p w14:paraId="09D1991C" w14:textId="77777777" w:rsidR="00AF254B" w:rsidRDefault="00AF254B">
      <w:r>
        <w:t xml:space="preserve">        Border: 1px solid </w:t>
      </w:r>
      <w:proofErr w:type="spellStart"/>
      <w:r>
        <w:t>rgba</w:t>
      </w:r>
      <w:proofErr w:type="spellEnd"/>
      <w:r>
        <w:t>(148, 163, 184, 0.4);</w:t>
      </w:r>
    </w:p>
    <w:p w14:paraId="48EB7268" w14:textId="77777777" w:rsidR="00AF254B" w:rsidRDefault="00AF254B">
      <w:r>
        <w:t xml:space="preserve">        Color: </w:t>
      </w:r>
      <w:proofErr w:type="spellStart"/>
      <w:r>
        <w:t>var</w:t>
      </w:r>
      <w:proofErr w:type="spellEnd"/>
      <w:r>
        <w:t>(--text-dim);</w:t>
      </w:r>
    </w:p>
    <w:p w14:paraId="0B90D235" w14:textId="77777777" w:rsidR="00AF254B" w:rsidRDefault="00AF254B">
      <w:r>
        <w:t xml:space="preserve">        Background: </w:t>
      </w:r>
      <w:proofErr w:type="spellStart"/>
      <w:r>
        <w:t>rgba</w:t>
      </w:r>
      <w:proofErr w:type="spellEnd"/>
      <w:r>
        <w:t>(15, 23, 42, 0.8);</w:t>
      </w:r>
    </w:p>
    <w:p w14:paraId="4DDCE73C" w14:textId="77777777" w:rsidR="00AF254B" w:rsidRDefault="00AF254B">
      <w:r>
        <w:t xml:space="preserve">      }</w:t>
      </w:r>
    </w:p>
    <w:p w14:paraId="2E9FDA8A" w14:textId="77777777" w:rsidR="00AF254B" w:rsidRDefault="00AF254B"/>
    <w:p w14:paraId="458FAFA2" w14:textId="77777777" w:rsidR="00AF254B" w:rsidRDefault="00AF254B">
      <w:r>
        <w:t xml:space="preserve">      Main {</w:t>
      </w:r>
    </w:p>
    <w:p w14:paraId="3451A8FA" w14:textId="77777777" w:rsidR="00AF254B" w:rsidRDefault="00AF254B">
      <w:r>
        <w:t xml:space="preserve">        Display: grid;</w:t>
      </w:r>
    </w:p>
    <w:p w14:paraId="3BCC5178" w14:textId="77777777" w:rsidR="00AF254B" w:rsidRDefault="00AF254B">
      <w:r>
        <w:t xml:space="preserve">        Grid-template-columns: </w:t>
      </w:r>
      <w:proofErr w:type="spellStart"/>
      <w:r>
        <w:t>minmax</w:t>
      </w:r>
      <w:proofErr w:type="spellEnd"/>
      <w:r>
        <w:t xml:space="preserve">(0, 3fr) </w:t>
      </w:r>
      <w:proofErr w:type="spellStart"/>
      <w:r>
        <w:t>minmax</w:t>
      </w:r>
      <w:proofErr w:type="spellEnd"/>
      <w:r>
        <w:t>(0, 2.5fr);</w:t>
      </w:r>
    </w:p>
    <w:p w14:paraId="285E297C" w14:textId="77777777" w:rsidR="00AF254B" w:rsidRDefault="00AF254B">
      <w:r>
        <w:t xml:space="preserve">        Gap: 24px;</w:t>
      </w:r>
    </w:p>
    <w:p w14:paraId="3F6A3910" w14:textId="77777777" w:rsidR="00AF254B" w:rsidRDefault="00AF254B">
      <w:r>
        <w:t xml:space="preserve">      }</w:t>
      </w:r>
    </w:p>
    <w:p w14:paraId="691BEB6F" w14:textId="77777777" w:rsidR="00AF254B" w:rsidRDefault="00AF254B"/>
    <w:p w14:paraId="6F23EC3F" w14:textId="77777777" w:rsidR="00AF254B" w:rsidRDefault="00AF254B">
      <w:r>
        <w:t xml:space="preserve">      @media (max-width: 840px) {</w:t>
      </w:r>
    </w:p>
    <w:p w14:paraId="502B0E71" w14:textId="77777777" w:rsidR="00AF254B" w:rsidRDefault="00AF254B">
      <w:r>
        <w:t xml:space="preserve">        Main {</w:t>
      </w:r>
    </w:p>
    <w:p w14:paraId="1ED5F1ED" w14:textId="77777777" w:rsidR="00AF254B" w:rsidRDefault="00AF254B">
      <w:r>
        <w:t xml:space="preserve">          Grid-template-columns: </w:t>
      </w:r>
      <w:proofErr w:type="spellStart"/>
      <w:r>
        <w:t>minmax</w:t>
      </w:r>
      <w:proofErr w:type="spellEnd"/>
      <w:r>
        <w:t>(0, 1fr);</w:t>
      </w:r>
    </w:p>
    <w:p w14:paraId="10AEC1A8" w14:textId="77777777" w:rsidR="00AF254B" w:rsidRDefault="00AF254B">
      <w:r>
        <w:t xml:space="preserve">        }</w:t>
      </w:r>
    </w:p>
    <w:p w14:paraId="1B47F21F" w14:textId="77777777" w:rsidR="00AF254B" w:rsidRDefault="00AF254B">
      <w:r>
        <w:t xml:space="preserve">      }</w:t>
      </w:r>
    </w:p>
    <w:p w14:paraId="3220498F" w14:textId="77777777" w:rsidR="00AF254B" w:rsidRDefault="00AF254B"/>
    <w:p w14:paraId="1BB2B291" w14:textId="77777777" w:rsidR="00AF254B" w:rsidRDefault="00AF254B">
      <w:r>
        <w:t xml:space="preserve">      .card {</w:t>
      </w:r>
    </w:p>
    <w:p w14:paraId="31792052" w14:textId="77777777" w:rsidR="00AF254B" w:rsidRDefault="00AF254B">
      <w:r>
        <w:t xml:space="preserve">        Background: radial-gradient(circle at top left, #020617, #020617 40%, #020617 100%);</w:t>
      </w:r>
    </w:p>
    <w:p w14:paraId="0ED9B3BF" w14:textId="77777777" w:rsidR="00AF254B" w:rsidRDefault="00AF254B">
      <w:r>
        <w:t xml:space="preserve">        Border-radius: 18px;</w:t>
      </w:r>
    </w:p>
    <w:p w14:paraId="50D16494" w14:textId="77777777" w:rsidR="00AF254B" w:rsidRDefault="00AF254B">
      <w:r>
        <w:t xml:space="preserve">        Border: 1px solid </w:t>
      </w:r>
      <w:proofErr w:type="spellStart"/>
      <w:r>
        <w:t>rgba</w:t>
      </w:r>
      <w:proofErr w:type="spellEnd"/>
      <w:r>
        <w:t>(31, 41, 55, 0.9);</w:t>
      </w:r>
    </w:p>
    <w:p w14:paraId="0C0C5278" w14:textId="77777777" w:rsidR="00AF254B" w:rsidRDefault="00AF254B">
      <w:r>
        <w:t xml:space="preserve">        Box-shadow:</w:t>
      </w:r>
    </w:p>
    <w:p w14:paraId="4FC46AC2" w14:textId="77777777" w:rsidR="00AF254B" w:rsidRDefault="00AF254B">
      <w:r>
        <w:t xml:space="preserve">          0 18px 40px </w:t>
      </w:r>
      <w:proofErr w:type="spellStart"/>
      <w:r>
        <w:t>rgba</w:t>
      </w:r>
      <w:proofErr w:type="spellEnd"/>
      <w:r>
        <w:t>(0, 0, 0, 0.7),</w:t>
      </w:r>
    </w:p>
    <w:p w14:paraId="3D4071EA" w14:textId="77777777" w:rsidR="00AF254B" w:rsidRDefault="00AF254B">
      <w:r>
        <w:t xml:space="preserve">          0 0 0 1px </w:t>
      </w:r>
      <w:proofErr w:type="spellStart"/>
      <w:r>
        <w:t>rgba</w:t>
      </w:r>
      <w:proofErr w:type="spellEnd"/>
      <w:r>
        <w:t>(15, 23, 42, 0.9);</w:t>
      </w:r>
    </w:p>
    <w:p w14:paraId="6C5EE4E3" w14:textId="77777777" w:rsidR="00AF254B" w:rsidRDefault="00AF254B">
      <w:r>
        <w:t xml:space="preserve">        Padding: 22px </w:t>
      </w:r>
      <w:proofErr w:type="spellStart"/>
      <w:r>
        <w:t>22px</w:t>
      </w:r>
      <w:proofErr w:type="spellEnd"/>
      <w:r>
        <w:t xml:space="preserve"> 20px;</w:t>
      </w:r>
    </w:p>
    <w:p w14:paraId="0F7FD23A" w14:textId="77777777" w:rsidR="00AF254B" w:rsidRDefault="00AF254B">
      <w:r>
        <w:t xml:space="preserve">        Position: relative;</w:t>
      </w:r>
    </w:p>
    <w:p w14:paraId="35B0B4FE" w14:textId="77777777" w:rsidR="00AF254B" w:rsidRDefault="00AF254B">
      <w:r>
        <w:t xml:space="preserve">        Overflow: hidden;</w:t>
      </w:r>
    </w:p>
    <w:p w14:paraId="571C3768" w14:textId="77777777" w:rsidR="00AF254B" w:rsidRDefault="00AF254B">
      <w:r>
        <w:t xml:space="preserve">      }</w:t>
      </w:r>
    </w:p>
    <w:p w14:paraId="70868764" w14:textId="77777777" w:rsidR="00AF254B" w:rsidRDefault="00AF254B"/>
    <w:p w14:paraId="7404F5C5" w14:textId="77777777" w:rsidR="00AF254B" w:rsidRDefault="00AF254B">
      <w:r>
        <w:t xml:space="preserve">      .card::before {</w:t>
      </w:r>
    </w:p>
    <w:p w14:paraId="7D557CBA" w14:textId="77777777" w:rsidR="00AF254B" w:rsidRDefault="00AF254B">
      <w:r>
        <w:t xml:space="preserve">        Content: “”;</w:t>
      </w:r>
    </w:p>
    <w:p w14:paraId="539ED6A4" w14:textId="77777777" w:rsidR="00AF254B" w:rsidRDefault="00AF254B">
      <w:r>
        <w:t xml:space="preserve">        Position: absolute;</w:t>
      </w:r>
    </w:p>
    <w:p w14:paraId="0F9D4126" w14:textId="77777777" w:rsidR="00AF254B" w:rsidRDefault="00AF254B">
      <w:r>
        <w:t xml:space="preserve">        Inset: -40%;</w:t>
      </w:r>
    </w:p>
    <w:p w14:paraId="1ED9140A" w14:textId="77777777" w:rsidR="00AF254B" w:rsidRDefault="00AF254B">
      <w:r>
        <w:t xml:space="preserve">        Background:</w:t>
      </w:r>
    </w:p>
    <w:p w14:paraId="08E2972E" w14:textId="77777777" w:rsidR="00AF254B" w:rsidRDefault="00AF254B">
      <w:r>
        <w:t xml:space="preserve">          Radial-gradient(circle at 0 0, </w:t>
      </w:r>
      <w:proofErr w:type="spellStart"/>
      <w:r>
        <w:t>rgba</w:t>
      </w:r>
      <w:proofErr w:type="spellEnd"/>
      <w:r>
        <w:t>(34, 197, 94, 0.08), transparent 55%),</w:t>
      </w:r>
    </w:p>
    <w:p w14:paraId="77CE877D" w14:textId="77777777" w:rsidR="00AF254B" w:rsidRDefault="00AF254B">
      <w:r>
        <w:t xml:space="preserve">          Radial-gradient(circle at 100% 0, </w:t>
      </w:r>
      <w:proofErr w:type="spellStart"/>
      <w:r>
        <w:t>rgba</w:t>
      </w:r>
      <w:proofErr w:type="spellEnd"/>
      <w:r>
        <w:t>(56, 189, 248, 0.06), transparent 55%);</w:t>
      </w:r>
    </w:p>
    <w:p w14:paraId="4930C710" w14:textId="77777777" w:rsidR="00AF254B" w:rsidRDefault="00AF254B">
      <w:r>
        <w:t xml:space="preserve">        Opacity: 0.9;</w:t>
      </w:r>
    </w:p>
    <w:p w14:paraId="6F518601" w14:textId="77777777" w:rsidR="00AF254B" w:rsidRDefault="00AF254B">
      <w:r>
        <w:t xml:space="preserve">        Pointer-events: none;</w:t>
      </w:r>
    </w:p>
    <w:p w14:paraId="258EC25C" w14:textId="77777777" w:rsidR="00AF254B" w:rsidRDefault="00AF254B">
      <w:r>
        <w:t xml:space="preserve">      }</w:t>
      </w:r>
    </w:p>
    <w:p w14:paraId="70C30FC5" w14:textId="77777777" w:rsidR="00AF254B" w:rsidRDefault="00AF254B"/>
    <w:p w14:paraId="0640FC4B" w14:textId="77777777" w:rsidR="00AF254B" w:rsidRDefault="00AF254B">
      <w:r>
        <w:t xml:space="preserve">      .card-inner {</w:t>
      </w:r>
    </w:p>
    <w:p w14:paraId="061B892A" w14:textId="77777777" w:rsidR="00AF254B" w:rsidRDefault="00AF254B">
      <w:r>
        <w:t xml:space="preserve">        Position: relative;</w:t>
      </w:r>
    </w:p>
    <w:p w14:paraId="6969C169" w14:textId="77777777" w:rsidR="00AF254B" w:rsidRDefault="00AF254B">
      <w:r>
        <w:t xml:space="preserve">        z-index: 1;</w:t>
      </w:r>
    </w:p>
    <w:p w14:paraId="192DB8FB" w14:textId="77777777" w:rsidR="00AF254B" w:rsidRDefault="00AF254B">
      <w:r>
        <w:t xml:space="preserve">      }</w:t>
      </w:r>
    </w:p>
    <w:p w14:paraId="0A1E34E0" w14:textId="77777777" w:rsidR="00AF254B" w:rsidRDefault="00AF254B"/>
    <w:p w14:paraId="43DF37FD" w14:textId="77777777" w:rsidR="00AF254B" w:rsidRDefault="00AF254B">
      <w:r>
        <w:t xml:space="preserve">      .hero-eyebrow {</w:t>
      </w:r>
    </w:p>
    <w:p w14:paraId="6573AABE" w14:textId="77777777" w:rsidR="00AF254B" w:rsidRDefault="00AF254B">
      <w:r>
        <w:t xml:space="preserve">        Font-size: 11px;</w:t>
      </w:r>
    </w:p>
    <w:p w14:paraId="216A1FF4" w14:textId="77777777" w:rsidR="00AF254B" w:rsidRDefault="00AF254B">
      <w:r>
        <w:t xml:space="preserve">        Text-transform: uppercase;</w:t>
      </w:r>
    </w:p>
    <w:p w14:paraId="7F58A0D0" w14:textId="77777777" w:rsidR="00AF254B" w:rsidRDefault="00AF254B">
      <w:r>
        <w:t xml:space="preserve">        Letter-spacing: 0.16em;</w:t>
      </w:r>
    </w:p>
    <w:p w14:paraId="061E4F37" w14:textId="77777777" w:rsidR="00AF254B" w:rsidRDefault="00AF254B">
      <w:r>
        <w:t xml:space="preserve">        Color: </w:t>
      </w:r>
      <w:proofErr w:type="spellStart"/>
      <w:r>
        <w:t>var</w:t>
      </w:r>
      <w:proofErr w:type="spellEnd"/>
      <w:r>
        <w:t>(--text-dim);</w:t>
      </w:r>
    </w:p>
    <w:p w14:paraId="53D1AA00" w14:textId="77777777" w:rsidR="00AF254B" w:rsidRDefault="00AF254B">
      <w:r>
        <w:t xml:space="preserve">        Margin-bottom: 10px;</w:t>
      </w:r>
    </w:p>
    <w:p w14:paraId="2D73A49B" w14:textId="77777777" w:rsidR="00AF254B" w:rsidRDefault="00AF254B">
      <w:r>
        <w:t xml:space="preserve">      }</w:t>
      </w:r>
    </w:p>
    <w:p w14:paraId="487EA9A5" w14:textId="77777777" w:rsidR="00AF254B" w:rsidRDefault="00AF254B"/>
    <w:p w14:paraId="3E3F08E4" w14:textId="77777777" w:rsidR="00AF254B" w:rsidRDefault="00AF254B">
      <w:r>
        <w:t xml:space="preserve">      H1 {</w:t>
      </w:r>
    </w:p>
    <w:p w14:paraId="1344E687" w14:textId="77777777" w:rsidR="00AF254B" w:rsidRDefault="00AF254B">
      <w:r>
        <w:t xml:space="preserve">        Font-size: 26px;</w:t>
      </w:r>
    </w:p>
    <w:p w14:paraId="554C7866" w14:textId="77777777" w:rsidR="00AF254B" w:rsidRDefault="00AF254B">
      <w:r>
        <w:t xml:space="preserve">        Line-height: 1.25;</w:t>
      </w:r>
    </w:p>
    <w:p w14:paraId="71B3B319" w14:textId="77777777" w:rsidR="00AF254B" w:rsidRDefault="00AF254B">
      <w:r>
        <w:t xml:space="preserve">        Margin-bottom: 10px;</w:t>
      </w:r>
    </w:p>
    <w:p w14:paraId="15EAC251" w14:textId="77777777" w:rsidR="00AF254B" w:rsidRDefault="00AF254B">
      <w:r>
        <w:t xml:space="preserve">      }</w:t>
      </w:r>
    </w:p>
    <w:p w14:paraId="6A2D570B" w14:textId="77777777" w:rsidR="00AF254B" w:rsidRDefault="00AF254B"/>
    <w:p w14:paraId="687134FC" w14:textId="77777777" w:rsidR="00AF254B" w:rsidRDefault="00AF254B">
      <w:r>
        <w:t xml:space="preserve">      .hero-subtitle {</w:t>
      </w:r>
    </w:p>
    <w:p w14:paraId="5A0A8847" w14:textId="77777777" w:rsidR="00AF254B" w:rsidRDefault="00AF254B">
      <w:r>
        <w:t xml:space="preserve">        Font-size: 14px;</w:t>
      </w:r>
    </w:p>
    <w:p w14:paraId="611AF8BD" w14:textId="77777777" w:rsidR="00AF254B" w:rsidRDefault="00AF254B">
      <w:r>
        <w:t xml:space="preserve">        Color: </w:t>
      </w:r>
      <w:proofErr w:type="spellStart"/>
      <w:r>
        <w:t>var</w:t>
      </w:r>
      <w:proofErr w:type="spellEnd"/>
      <w:r>
        <w:t>(--text-dim);</w:t>
      </w:r>
    </w:p>
    <w:p w14:paraId="62C5488B" w14:textId="77777777" w:rsidR="00AF254B" w:rsidRDefault="00AF254B">
      <w:r>
        <w:t xml:space="preserve">        Max-width: 520px;</w:t>
      </w:r>
    </w:p>
    <w:p w14:paraId="457CED30" w14:textId="77777777" w:rsidR="00AF254B" w:rsidRDefault="00AF254B">
      <w:r>
        <w:t xml:space="preserve">        Margin-bottom: 18px;</w:t>
      </w:r>
    </w:p>
    <w:p w14:paraId="64A42B78" w14:textId="77777777" w:rsidR="00AF254B" w:rsidRDefault="00AF254B">
      <w:r>
        <w:t xml:space="preserve">      }</w:t>
      </w:r>
    </w:p>
    <w:p w14:paraId="09247D0E" w14:textId="77777777" w:rsidR="00AF254B" w:rsidRDefault="00AF254B"/>
    <w:p w14:paraId="57DE291F" w14:textId="77777777" w:rsidR="00AF254B" w:rsidRDefault="00AF254B">
      <w:r>
        <w:t xml:space="preserve">      .hero-highlight {</w:t>
      </w:r>
    </w:p>
    <w:p w14:paraId="00DC7C75" w14:textId="77777777" w:rsidR="00AF254B" w:rsidRDefault="00AF254B">
      <w:r>
        <w:t xml:space="preserve">        Display: inline-flex;</w:t>
      </w:r>
    </w:p>
    <w:p w14:paraId="259F4117" w14:textId="77777777" w:rsidR="00AF254B" w:rsidRDefault="00AF254B">
      <w:r>
        <w:t xml:space="preserve">        Align-items: center;</w:t>
      </w:r>
    </w:p>
    <w:p w14:paraId="6990C5C1" w14:textId="77777777" w:rsidR="00AF254B" w:rsidRDefault="00AF254B">
      <w:r>
        <w:t xml:space="preserve">        Gap: 6px;</w:t>
      </w:r>
    </w:p>
    <w:p w14:paraId="71FF5D81" w14:textId="77777777" w:rsidR="00AF254B" w:rsidRDefault="00AF254B">
      <w:r>
        <w:t xml:space="preserve">        Font-size: 12px;</w:t>
      </w:r>
    </w:p>
    <w:p w14:paraId="6CB32508" w14:textId="77777777" w:rsidR="00AF254B" w:rsidRDefault="00AF254B">
      <w:r>
        <w:t xml:space="preserve">        Color: </w:t>
      </w:r>
      <w:proofErr w:type="spellStart"/>
      <w:r>
        <w:t>var</w:t>
      </w:r>
      <w:proofErr w:type="spellEnd"/>
      <w:r>
        <w:t>(--accent);</w:t>
      </w:r>
    </w:p>
    <w:p w14:paraId="2FA097D2" w14:textId="77777777" w:rsidR="00AF254B" w:rsidRDefault="00AF254B">
      <w:r>
        <w:t xml:space="preserve">        Background: </w:t>
      </w:r>
      <w:proofErr w:type="spellStart"/>
      <w:r>
        <w:t>rgba</w:t>
      </w:r>
      <w:proofErr w:type="spellEnd"/>
      <w:r>
        <w:t>(22, 163, 74, 0.08);</w:t>
      </w:r>
    </w:p>
    <w:p w14:paraId="3EED2D21" w14:textId="77777777" w:rsidR="00AF254B" w:rsidRDefault="00AF254B">
      <w:r>
        <w:t xml:space="preserve">        Border-radius: 999px;</w:t>
      </w:r>
    </w:p>
    <w:p w14:paraId="2BE91CA9" w14:textId="77777777" w:rsidR="00AF254B" w:rsidRDefault="00AF254B">
      <w:r>
        <w:t xml:space="preserve">        Padding: 4px 10px;</w:t>
      </w:r>
    </w:p>
    <w:p w14:paraId="28FD58C9" w14:textId="77777777" w:rsidR="00AF254B" w:rsidRDefault="00AF254B">
      <w:r>
        <w:t xml:space="preserve">        Border: 1px solid </w:t>
      </w:r>
      <w:proofErr w:type="spellStart"/>
      <w:r>
        <w:t>rgba</w:t>
      </w:r>
      <w:proofErr w:type="spellEnd"/>
      <w:r>
        <w:t>(34, 197, 94, 0.35);</w:t>
      </w:r>
    </w:p>
    <w:p w14:paraId="1A43E53F" w14:textId="77777777" w:rsidR="00AF254B" w:rsidRDefault="00AF254B">
      <w:r>
        <w:t xml:space="preserve">        Margin-bottom: 18px;</w:t>
      </w:r>
    </w:p>
    <w:p w14:paraId="39BE6DA4" w14:textId="77777777" w:rsidR="00AF254B" w:rsidRDefault="00AF254B">
      <w:r>
        <w:t xml:space="preserve">      }</w:t>
      </w:r>
    </w:p>
    <w:p w14:paraId="5980F88E" w14:textId="77777777" w:rsidR="00AF254B" w:rsidRDefault="00AF254B"/>
    <w:p w14:paraId="43CC4078" w14:textId="77777777" w:rsidR="00AF254B" w:rsidRDefault="00AF254B">
      <w:r>
        <w:t xml:space="preserve">      .hero-highlight-dot {</w:t>
      </w:r>
    </w:p>
    <w:p w14:paraId="0DD2101E" w14:textId="77777777" w:rsidR="00AF254B" w:rsidRDefault="00AF254B">
      <w:r>
        <w:t xml:space="preserve">        Width: 7px;</w:t>
      </w:r>
    </w:p>
    <w:p w14:paraId="4EC0FE2D" w14:textId="77777777" w:rsidR="00AF254B" w:rsidRDefault="00AF254B">
      <w:r>
        <w:t xml:space="preserve">        Height: 7px;</w:t>
      </w:r>
    </w:p>
    <w:p w14:paraId="5CE3F5CA" w14:textId="77777777" w:rsidR="00AF254B" w:rsidRDefault="00AF254B">
      <w:r>
        <w:t xml:space="preserve">        Border-radius: 999px;</w:t>
      </w:r>
    </w:p>
    <w:p w14:paraId="3059205F" w14:textId="77777777" w:rsidR="00AF254B" w:rsidRDefault="00AF254B">
      <w:r>
        <w:t xml:space="preserve">        Background: </w:t>
      </w:r>
      <w:proofErr w:type="spellStart"/>
      <w:r>
        <w:t>var</w:t>
      </w:r>
      <w:proofErr w:type="spellEnd"/>
      <w:r>
        <w:t>(--accent);</w:t>
      </w:r>
    </w:p>
    <w:p w14:paraId="663BBC1E" w14:textId="77777777" w:rsidR="00AF254B" w:rsidRDefault="00AF254B">
      <w:r>
        <w:t xml:space="preserve">        Box-shadow: 0 0 10px </w:t>
      </w:r>
      <w:proofErr w:type="spellStart"/>
      <w:r>
        <w:t>rgba</w:t>
      </w:r>
      <w:proofErr w:type="spellEnd"/>
      <w:r>
        <w:t>(34, 197, 94, 0.9);</w:t>
      </w:r>
    </w:p>
    <w:p w14:paraId="1CACC269" w14:textId="77777777" w:rsidR="00AF254B" w:rsidRDefault="00AF254B">
      <w:r>
        <w:t xml:space="preserve">      }</w:t>
      </w:r>
    </w:p>
    <w:p w14:paraId="2AAB051F" w14:textId="77777777" w:rsidR="00AF254B" w:rsidRDefault="00AF254B"/>
    <w:p w14:paraId="7DF03AF8" w14:textId="77777777" w:rsidR="00AF254B" w:rsidRDefault="00AF254B">
      <w:r>
        <w:t xml:space="preserve">      .hero-actions {</w:t>
      </w:r>
    </w:p>
    <w:p w14:paraId="04132B97" w14:textId="77777777" w:rsidR="00AF254B" w:rsidRDefault="00AF254B">
      <w:r>
        <w:t xml:space="preserve">        Display: flex;</w:t>
      </w:r>
    </w:p>
    <w:p w14:paraId="6E7BFE1E" w14:textId="77777777" w:rsidR="00AF254B" w:rsidRDefault="00AF254B">
      <w:r>
        <w:t xml:space="preserve">        Flex-wrap: wrap;</w:t>
      </w:r>
    </w:p>
    <w:p w14:paraId="25D0C2EE" w14:textId="77777777" w:rsidR="00AF254B" w:rsidRDefault="00AF254B">
      <w:r>
        <w:t xml:space="preserve">        Gap: 10px;</w:t>
      </w:r>
    </w:p>
    <w:p w14:paraId="54D2EBDE" w14:textId="77777777" w:rsidR="00AF254B" w:rsidRDefault="00AF254B">
      <w:r>
        <w:t xml:space="preserve">        Margin-bottom: 18px;</w:t>
      </w:r>
    </w:p>
    <w:p w14:paraId="3AAF8176" w14:textId="77777777" w:rsidR="00AF254B" w:rsidRDefault="00AF254B">
      <w:r>
        <w:t xml:space="preserve">      }</w:t>
      </w:r>
    </w:p>
    <w:p w14:paraId="7A064F39" w14:textId="77777777" w:rsidR="00AF254B" w:rsidRDefault="00AF254B"/>
    <w:p w14:paraId="5F1A4939" w14:textId="77777777" w:rsidR="00AF254B" w:rsidRDefault="00AF254B">
      <w:r>
        <w:t xml:space="preserve">      .</w:t>
      </w:r>
      <w:proofErr w:type="spellStart"/>
      <w:r>
        <w:t>btn</w:t>
      </w:r>
      <w:proofErr w:type="spellEnd"/>
      <w:r>
        <w:t xml:space="preserve"> {</w:t>
      </w:r>
    </w:p>
    <w:p w14:paraId="0E77F1CB" w14:textId="77777777" w:rsidR="00AF254B" w:rsidRDefault="00AF254B">
      <w:r>
        <w:t xml:space="preserve">        Display: inline-flex;</w:t>
      </w:r>
    </w:p>
    <w:p w14:paraId="2A83A34F" w14:textId="77777777" w:rsidR="00AF254B" w:rsidRDefault="00AF254B">
      <w:r>
        <w:t xml:space="preserve">        Align-items: center;</w:t>
      </w:r>
    </w:p>
    <w:p w14:paraId="171CC7C5" w14:textId="77777777" w:rsidR="00AF254B" w:rsidRDefault="00AF254B">
      <w:r>
        <w:t xml:space="preserve">        Justify-content: center;</w:t>
      </w:r>
    </w:p>
    <w:p w14:paraId="4628A1A4" w14:textId="77777777" w:rsidR="00AF254B" w:rsidRDefault="00AF254B">
      <w:r>
        <w:t xml:space="preserve">        Gap: 6px;</w:t>
      </w:r>
    </w:p>
    <w:p w14:paraId="1FCDD896" w14:textId="77777777" w:rsidR="00AF254B" w:rsidRDefault="00AF254B">
      <w:r>
        <w:t xml:space="preserve">        Padding: 9px 16px;</w:t>
      </w:r>
    </w:p>
    <w:p w14:paraId="36FABB53" w14:textId="77777777" w:rsidR="00AF254B" w:rsidRDefault="00AF254B">
      <w:r>
        <w:t xml:space="preserve">        Border-radius: 999px;</w:t>
      </w:r>
    </w:p>
    <w:p w14:paraId="4BF127E8" w14:textId="77777777" w:rsidR="00AF254B" w:rsidRDefault="00AF254B">
      <w:r>
        <w:t xml:space="preserve">        Font-size: 13px;</w:t>
      </w:r>
    </w:p>
    <w:p w14:paraId="7D94D76E" w14:textId="77777777" w:rsidR="00AF254B" w:rsidRDefault="00AF254B">
      <w:r>
        <w:t xml:space="preserve">        Font-weight: 500;</w:t>
      </w:r>
    </w:p>
    <w:p w14:paraId="5219833B" w14:textId="77777777" w:rsidR="00AF254B" w:rsidRDefault="00AF254B">
      <w:r>
        <w:t xml:space="preserve">        Text-decoration: none;</w:t>
      </w:r>
    </w:p>
    <w:p w14:paraId="37CC5A68" w14:textId="77777777" w:rsidR="00AF254B" w:rsidRDefault="00AF254B">
      <w:r>
        <w:t xml:space="preserve">        Cursor: pointer;</w:t>
      </w:r>
    </w:p>
    <w:p w14:paraId="35B517CE" w14:textId="77777777" w:rsidR="00AF254B" w:rsidRDefault="00AF254B">
      <w:r>
        <w:t xml:space="preserve">        Border: 1px solid transparent;</w:t>
      </w:r>
    </w:p>
    <w:p w14:paraId="7F5F135F" w14:textId="77777777" w:rsidR="00AF254B" w:rsidRDefault="00AF254B">
      <w:r>
        <w:t xml:space="preserve">        Transition: background 0.15s ease, border-color 0.15s ease, transform 0.1s ease;</w:t>
      </w:r>
    </w:p>
    <w:p w14:paraId="7D772609" w14:textId="77777777" w:rsidR="00AF254B" w:rsidRDefault="00AF254B">
      <w:r>
        <w:t xml:space="preserve">        White-space: </w:t>
      </w:r>
      <w:proofErr w:type="spellStart"/>
      <w:r>
        <w:t>nowrap</w:t>
      </w:r>
      <w:proofErr w:type="spellEnd"/>
      <w:r>
        <w:t>;</w:t>
      </w:r>
    </w:p>
    <w:p w14:paraId="5EFB1124" w14:textId="77777777" w:rsidR="00AF254B" w:rsidRDefault="00AF254B">
      <w:r>
        <w:t xml:space="preserve">      }</w:t>
      </w:r>
    </w:p>
    <w:p w14:paraId="60CD853E" w14:textId="77777777" w:rsidR="00AF254B" w:rsidRDefault="00AF254B"/>
    <w:p w14:paraId="477D7C55" w14:textId="77777777" w:rsidR="00AF254B" w:rsidRDefault="00AF254B">
      <w:r>
        <w:t xml:space="preserve">      .</w:t>
      </w:r>
      <w:proofErr w:type="spellStart"/>
      <w:r>
        <w:t>btn</w:t>
      </w:r>
      <w:proofErr w:type="spellEnd"/>
      <w:r>
        <w:t>-primary {</w:t>
      </w:r>
    </w:p>
    <w:p w14:paraId="3417966E" w14:textId="77777777" w:rsidR="00AF254B" w:rsidRDefault="00AF254B">
      <w:r>
        <w:t xml:space="preserve">        Background: linear-gradient(135deg, </w:t>
      </w:r>
      <w:proofErr w:type="spellStart"/>
      <w:r>
        <w:t>var</w:t>
      </w:r>
      <w:proofErr w:type="spellEnd"/>
      <w:r>
        <w:t xml:space="preserve">(--accent), </w:t>
      </w:r>
      <w:proofErr w:type="spellStart"/>
      <w:r>
        <w:t>var</w:t>
      </w:r>
      <w:proofErr w:type="spellEnd"/>
      <w:r>
        <w:t>(--accent-strong));</w:t>
      </w:r>
    </w:p>
    <w:p w14:paraId="07F2D3BB" w14:textId="77777777" w:rsidR="00AF254B" w:rsidRDefault="00AF254B">
      <w:r>
        <w:t xml:space="preserve">        Color: #020617;</w:t>
      </w:r>
    </w:p>
    <w:p w14:paraId="09B15147" w14:textId="77777777" w:rsidR="00AF254B" w:rsidRDefault="00AF254B">
      <w:r>
        <w:t xml:space="preserve">        Box-shadow:</w:t>
      </w:r>
    </w:p>
    <w:p w14:paraId="7287C7F0" w14:textId="77777777" w:rsidR="00AF254B" w:rsidRDefault="00AF254B">
      <w:r>
        <w:t xml:space="preserve">          0 0 0 1px </w:t>
      </w:r>
      <w:proofErr w:type="spellStart"/>
      <w:r>
        <w:t>rgba</w:t>
      </w:r>
      <w:proofErr w:type="spellEnd"/>
      <w:r>
        <w:t>(34, 197, 94, 0.5),</w:t>
      </w:r>
    </w:p>
    <w:p w14:paraId="5E0E3666" w14:textId="77777777" w:rsidR="00AF254B" w:rsidRDefault="00AF254B">
      <w:r>
        <w:t xml:space="preserve">          0 12px 30px </w:t>
      </w:r>
      <w:proofErr w:type="spellStart"/>
      <w:r>
        <w:t>rgba</w:t>
      </w:r>
      <w:proofErr w:type="spellEnd"/>
      <w:r>
        <w:t>(22, 163, 74, 0.45);</w:t>
      </w:r>
    </w:p>
    <w:p w14:paraId="6249DCC4" w14:textId="77777777" w:rsidR="00AF254B" w:rsidRDefault="00AF254B">
      <w:r>
        <w:t xml:space="preserve">      }</w:t>
      </w:r>
    </w:p>
    <w:p w14:paraId="46A732C1" w14:textId="77777777" w:rsidR="00AF254B" w:rsidRDefault="00AF254B"/>
    <w:p w14:paraId="1752F101" w14:textId="77777777" w:rsidR="00AF254B" w:rsidRDefault="00AF254B">
      <w:r>
        <w:t xml:space="preserve">      .</w:t>
      </w:r>
      <w:proofErr w:type="spellStart"/>
      <w:r>
        <w:t>btn-primary:hover</w:t>
      </w:r>
      <w:proofErr w:type="spellEnd"/>
      <w:r>
        <w:t xml:space="preserve"> {</w:t>
      </w:r>
    </w:p>
    <w:p w14:paraId="63F47380" w14:textId="77777777" w:rsidR="00AF254B" w:rsidRDefault="00AF254B">
      <w:r>
        <w:t xml:space="preserve">        Transform: </w:t>
      </w:r>
      <w:proofErr w:type="spellStart"/>
      <w:r>
        <w:t>translateY</w:t>
      </w:r>
      <w:proofErr w:type="spellEnd"/>
      <w:r>
        <w:t>(-1px);</w:t>
      </w:r>
    </w:p>
    <w:p w14:paraId="33FFE1EC" w14:textId="77777777" w:rsidR="00AF254B" w:rsidRDefault="00AF254B">
      <w:r>
        <w:t xml:space="preserve">        Box-shadow:</w:t>
      </w:r>
    </w:p>
    <w:p w14:paraId="7A8AEE34" w14:textId="77777777" w:rsidR="00AF254B" w:rsidRDefault="00AF254B">
      <w:r>
        <w:t xml:space="preserve">          0 0 0 1px </w:t>
      </w:r>
      <w:proofErr w:type="spellStart"/>
      <w:r>
        <w:t>rgba</w:t>
      </w:r>
      <w:proofErr w:type="spellEnd"/>
      <w:r>
        <w:t>(34, 197, 94, 0.7),</w:t>
      </w:r>
    </w:p>
    <w:p w14:paraId="3EE12811" w14:textId="77777777" w:rsidR="00AF254B" w:rsidRDefault="00AF254B">
      <w:r>
        <w:t xml:space="preserve">          0 16px 40px </w:t>
      </w:r>
      <w:proofErr w:type="spellStart"/>
      <w:r>
        <w:t>rgba</w:t>
      </w:r>
      <w:proofErr w:type="spellEnd"/>
      <w:r>
        <w:t>(22, 163, 74, 0.6);</w:t>
      </w:r>
    </w:p>
    <w:p w14:paraId="5ECAF2A9" w14:textId="77777777" w:rsidR="00AF254B" w:rsidRDefault="00AF254B">
      <w:r>
        <w:t xml:space="preserve">      }</w:t>
      </w:r>
    </w:p>
    <w:p w14:paraId="2ACC191C" w14:textId="77777777" w:rsidR="00AF254B" w:rsidRDefault="00AF254B"/>
    <w:p w14:paraId="72EC073C" w14:textId="77777777" w:rsidR="00AF254B" w:rsidRDefault="00AF254B">
      <w:r>
        <w:t xml:space="preserve">      .</w:t>
      </w:r>
      <w:proofErr w:type="spellStart"/>
      <w:r>
        <w:t>btn</w:t>
      </w:r>
      <w:proofErr w:type="spellEnd"/>
      <w:r>
        <w:t>-ghost {</w:t>
      </w:r>
    </w:p>
    <w:p w14:paraId="63DE6E3F" w14:textId="77777777" w:rsidR="00AF254B" w:rsidRDefault="00AF254B">
      <w:r>
        <w:t xml:space="preserve">        Background: </w:t>
      </w:r>
      <w:proofErr w:type="spellStart"/>
      <w:r>
        <w:t>rgba</w:t>
      </w:r>
      <w:proofErr w:type="spellEnd"/>
      <w:r>
        <w:t>(15, 23, 42, 0.9);</w:t>
      </w:r>
    </w:p>
    <w:p w14:paraId="673864D7" w14:textId="77777777" w:rsidR="00AF254B" w:rsidRDefault="00AF254B">
      <w:r>
        <w:t xml:space="preserve">        Color: </w:t>
      </w:r>
      <w:proofErr w:type="spellStart"/>
      <w:r>
        <w:t>var</w:t>
      </w:r>
      <w:proofErr w:type="spellEnd"/>
      <w:r>
        <w:t>(--text-dim);</w:t>
      </w:r>
    </w:p>
    <w:p w14:paraId="798172E7" w14:textId="77777777" w:rsidR="00AF254B" w:rsidRDefault="00AF254B">
      <w:r>
        <w:t xml:space="preserve">        Border-color: </w:t>
      </w:r>
      <w:proofErr w:type="spellStart"/>
      <w:r>
        <w:t>rgba</w:t>
      </w:r>
      <w:proofErr w:type="spellEnd"/>
      <w:r>
        <w:t>(55, 65, 81, 0.9);</w:t>
      </w:r>
    </w:p>
    <w:p w14:paraId="76221036" w14:textId="77777777" w:rsidR="00AF254B" w:rsidRDefault="00AF254B">
      <w:r>
        <w:t xml:space="preserve">      }</w:t>
      </w:r>
    </w:p>
    <w:p w14:paraId="13D4D10B" w14:textId="77777777" w:rsidR="00AF254B" w:rsidRDefault="00AF254B"/>
    <w:p w14:paraId="66645C59" w14:textId="77777777" w:rsidR="00AF254B" w:rsidRDefault="00AF254B">
      <w:r>
        <w:t xml:space="preserve">      .</w:t>
      </w:r>
      <w:proofErr w:type="spellStart"/>
      <w:r>
        <w:t>btn-ghost:hover</w:t>
      </w:r>
      <w:proofErr w:type="spellEnd"/>
      <w:r>
        <w:t xml:space="preserve"> {</w:t>
      </w:r>
    </w:p>
    <w:p w14:paraId="3337BBDE" w14:textId="77777777" w:rsidR="00AF254B" w:rsidRDefault="00AF254B">
      <w:r>
        <w:t xml:space="preserve">        Border-color: </w:t>
      </w:r>
      <w:proofErr w:type="spellStart"/>
      <w:r>
        <w:t>rgba</w:t>
      </w:r>
      <w:proofErr w:type="spellEnd"/>
      <w:r>
        <w:t>(148, 163, 184, 0.9);</w:t>
      </w:r>
    </w:p>
    <w:p w14:paraId="7C2EFEF3" w14:textId="77777777" w:rsidR="00AF254B" w:rsidRDefault="00AF254B">
      <w:r>
        <w:t xml:space="preserve">        Background: </w:t>
      </w:r>
      <w:proofErr w:type="spellStart"/>
      <w:r>
        <w:t>rgba</w:t>
      </w:r>
      <w:proofErr w:type="spellEnd"/>
      <w:r>
        <w:t>(15, 23, 42, 1);</w:t>
      </w:r>
    </w:p>
    <w:p w14:paraId="31F79F2C" w14:textId="77777777" w:rsidR="00AF254B" w:rsidRDefault="00AF254B">
      <w:r>
        <w:t xml:space="preserve">      }</w:t>
      </w:r>
    </w:p>
    <w:p w14:paraId="03A22E3C" w14:textId="77777777" w:rsidR="00AF254B" w:rsidRDefault="00AF254B"/>
    <w:p w14:paraId="7FD45FB4" w14:textId="77777777" w:rsidR="00AF254B" w:rsidRDefault="00AF254B">
      <w:r>
        <w:t xml:space="preserve">      .hero-footnote {</w:t>
      </w:r>
    </w:p>
    <w:p w14:paraId="1168672B" w14:textId="77777777" w:rsidR="00AF254B" w:rsidRDefault="00AF254B">
      <w:r>
        <w:t xml:space="preserve">        Font-size: 11px;</w:t>
      </w:r>
    </w:p>
    <w:p w14:paraId="6D4A89F3" w14:textId="77777777" w:rsidR="00AF254B" w:rsidRDefault="00AF254B">
      <w:r>
        <w:t xml:space="preserve">        Color: </w:t>
      </w:r>
      <w:proofErr w:type="spellStart"/>
      <w:r>
        <w:t>var</w:t>
      </w:r>
      <w:proofErr w:type="spellEnd"/>
      <w:r>
        <w:t>(--text-dim);</w:t>
      </w:r>
    </w:p>
    <w:p w14:paraId="5F9B2B5B" w14:textId="77777777" w:rsidR="00AF254B" w:rsidRDefault="00AF254B">
      <w:r>
        <w:t xml:space="preserve">      }</w:t>
      </w:r>
    </w:p>
    <w:p w14:paraId="5EDB3A78" w14:textId="77777777" w:rsidR="00AF254B" w:rsidRDefault="00AF254B"/>
    <w:p w14:paraId="1B5EE377" w14:textId="77777777" w:rsidR="00AF254B" w:rsidRDefault="00AF254B">
      <w:r>
        <w:t xml:space="preserve">      .hero-footnote strong {</w:t>
      </w:r>
    </w:p>
    <w:p w14:paraId="224905DA" w14:textId="77777777" w:rsidR="00AF254B" w:rsidRDefault="00AF254B">
      <w:r>
        <w:t xml:space="preserve">        Font-weight: 600;</w:t>
      </w:r>
    </w:p>
    <w:p w14:paraId="667249D2" w14:textId="77777777" w:rsidR="00AF254B" w:rsidRDefault="00AF254B">
      <w:r>
        <w:t xml:space="preserve">        Color: </w:t>
      </w:r>
      <w:proofErr w:type="spellStart"/>
      <w:r>
        <w:t>var</w:t>
      </w:r>
      <w:proofErr w:type="spellEnd"/>
      <w:r>
        <w:t>(--text);</w:t>
      </w:r>
    </w:p>
    <w:p w14:paraId="4986DE05" w14:textId="77777777" w:rsidR="00AF254B" w:rsidRDefault="00AF254B">
      <w:r>
        <w:t xml:space="preserve">      }</w:t>
      </w:r>
    </w:p>
    <w:p w14:paraId="560052C3" w14:textId="77777777" w:rsidR="00AF254B" w:rsidRDefault="00AF254B"/>
    <w:p w14:paraId="6573E0B9" w14:textId="77777777" w:rsidR="00AF254B" w:rsidRDefault="00AF254B">
      <w:r>
        <w:t xml:space="preserve">      .section-title {</w:t>
      </w:r>
    </w:p>
    <w:p w14:paraId="298109E7" w14:textId="77777777" w:rsidR="00AF254B" w:rsidRDefault="00AF254B">
      <w:r>
        <w:t xml:space="preserve">        Font-size: 13px;</w:t>
      </w:r>
    </w:p>
    <w:p w14:paraId="56659D96" w14:textId="77777777" w:rsidR="00AF254B" w:rsidRDefault="00AF254B">
      <w:r>
        <w:t xml:space="preserve">        Text-transform: uppercase;</w:t>
      </w:r>
    </w:p>
    <w:p w14:paraId="135B65F3" w14:textId="77777777" w:rsidR="00AF254B" w:rsidRDefault="00AF254B">
      <w:r>
        <w:t xml:space="preserve">        Letter-spacing: 0.16em;</w:t>
      </w:r>
    </w:p>
    <w:p w14:paraId="3462E8AE" w14:textId="77777777" w:rsidR="00AF254B" w:rsidRDefault="00AF254B">
      <w:r>
        <w:t xml:space="preserve">        Color: </w:t>
      </w:r>
      <w:proofErr w:type="spellStart"/>
      <w:r>
        <w:t>var</w:t>
      </w:r>
      <w:proofErr w:type="spellEnd"/>
      <w:r>
        <w:t>(--text-dim);</w:t>
      </w:r>
    </w:p>
    <w:p w14:paraId="5185270A" w14:textId="77777777" w:rsidR="00AF254B" w:rsidRDefault="00AF254B">
      <w:r>
        <w:t xml:space="preserve">        Margin-bottom: 10px;</w:t>
      </w:r>
    </w:p>
    <w:p w14:paraId="7C377D93" w14:textId="77777777" w:rsidR="00AF254B" w:rsidRDefault="00AF254B">
      <w:r>
        <w:t xml:space="preserve">      }</w:t>
      </w:r>
    </w:p>
    <w:p w14:paraId="77D97386" w14:textId="77777777" w:rsidR="00AF254B" w:rsidRDefault="00AF254B"/>
    <w:p w14:paraId="6C31D6EF" w14:textId="77777777" w:rsidR="00AF254B" w:rsidRDefault="00AF254B">
      <w:r>
        <w:t xml:space="preserve">      .section-heading {</w:t>
      </w:r>
    </w:p>
    <w:p w14:paraId="4F0F8762" w14:textId="77777777" w:rsidR="00AF254B" w:rsidRDefault="00AF254B">
      <w:r>
        <w:t xml:space="preserve">        Font-size: 16px;</w:t>
      </w:r>
    </w:p>
    <w:p w14:paraId="21C99E7C" w14:textId="77777777" w:rsidR="00AF254B" w:rsidRDefault="00AF254B">
      <w:r>
        <w:t xml:space="preserve">        Margin-bottom: 10px;</w:t>
      </w:r>
    </w:p>
    <w:p w14:paraId="4ED1B364" w14:textId="77777777" w:rsidR="00AF254B" w:rsidRDefault="00AF254B">
      <w:r>
        <w:t xml:space="preserve">      }</w:t>
      </w:r>
    </w:p>
    <w:p w14:paraId="5DDBF3F2" w14:textId="77777777" w:rsidR="00AF254B" w:rsidRDefault="00AF254B"/>
    <w:p w14:paraId="5A2A64FA" w14:textId="77777777" w:rsidR="00AF254B" w:rsidRDefault="00AF254B">
      <w:r>
        <w:t xml:space="preserve">      .section-body {</w:t>
      </w:r>
    </w:p>
    <w:p w14:paraId="2770B166" w14:textId="77777777" w:rsidR="00AF254B" w:rsidRDefault="00AF254B">
      <w:r>
        <w:t xml:space="preserve">        Font-size: 13px;</w:t>
      </w:r>
    </w:p>
    <w:p w14:paraId="29526315" w14:textId="77777777" w:rsidR="00AF254B" w:rsidRDefault="00AF254B">
      <w:r>
        <w:t xml:space="preserve">        Color: </w:t>
      </w:r>
      <w:proofErr w:type="spellStart"/>
      <w:r>
        <w:t>var</w:t>
      </w:r>
      <w:proofErr w:type="spellEnd"/>
      <w:r>
        <w:t>(--text-dim);</w:t>
      </w:r>
    </w:p>
    <w:p w14:paraId="58AFEBFA" w14:textId="77777777" w:rsidR="00AF254B" w:rsidRDefault="00AF254B">
      <w:r>
        <w:t xml:space="preserve">        Margin-bottom: 14px;</w:t>
      </w:r>
    </w:p>
    <w:p w14:paraId="6FFCBD5E" w14:textId="77777777" w:rsidR="00AF254B" w:rsidRDefault="00AF254B">
      <w:r>
        <w:t xml:space="preserve">      }</w:t>
      </w:r>
    </w:p>
    <w:p w14:paraId="4DF9C066" w14:textId="77777777" w:rsidR="00AF254B" w:rsidRDefault="00AF254B"/>
    <w:p w14:paraId="0156EFA3" w14:textId="77777777" w:rsidR="00AF254B" w:rsidRDefault="00AF254B">
      <w:r>
        <w:t xml:space="preserve">      .pill-list {</w:t>
      </w:r>
    </w:p>
    <w:p w14:paraId="7F33E6E0" w14:textId="77777777" w:rsidR="00AF254B" w:rsidRDefault="00AF254B">
      <w:r>
        <w:t xml:space="preserve">        Display: flex;</w:t>
      </w:r>
    </w:p>
    <w:p w14:paraId="052D1518" w14:textId="77777777" w:rsidR="00AF254B" w:rsidRDefault="00AF254B">
      <w:r>
        <w:t xml:space="preserve">        Flex-wrap: wrap;</w:t>
      </w:r>
    </w:p>
    <w:p w14:paraId="2D8EE002" w14:textId="77777777" w:rsidR="00AF254B" w:rsidRDefault="00AF254B">
      <w:r>
        <w:t xml:space="preserve">        Gap: 6px;</w:t>
      </w:r>
    </w:p>
    <w:p w14:paraId="5D347F99" w14:textId="77777777" w:rsidR="00AF254B" w:rsidRDefault="00AF254B">
      <w:r>
        <w:t xml:space="preserve">        Margin-bottom: 14px;</w:t>
      </w:r>
    </w:p>
    <w:p w14:paraId="420FE660" w14:textId="77777777" w:rsidR="00AF254B" w:rsidRDefault="00AF254B">
      <w:r>
        <w:t xml:space="preserve">      }</w:t>
      </w:r>
    </w:p>
    <w:p w14:paraId="7705C9E3" w14:textId="77777777" w:rsidR="00AF254B" w:rsidRDefault="00AF254B"/>
    <w:p w14:paraId="341F0193" w14:textId="77777777" w:rsidR="00AF254B" w:rsidRDefault="00AF254B">
      <w:r>
        <w:t xml:space="preserve">      .pill {</w:t>
      </w:r>
    </w:p>
    <w:p w14:paraId="248C44D6" w14:textId="77777777" w:rsidR="00AF254B" w:rsidRDefault="00AF254B">
      <w:r>
        <w:t xml:space="preserve">        Font-size: 11px;</w:t>
      </w:r>
    </w:p>
    <w:p w14:paraId="343996D1" w14:textId="77777777" w:rsidR="00AF254B" w:rsidRDefault="00AF254B">
      <w:r>
        <w:t xml:space="preserve">        Padding: 4px 9px;</w:t>
      </w:r>
    </w:p>
    <w:p w14:paraId="205B97EF" w14:textId="77777777" w:rsidR="00AF254B" w:rsidRDefault="00AF254B">
      <w:r>
        <w:t xml:space="preserve">        Border-radius: 999px;</w:t>
      </w:r>
    </w:p>
    <w:p w14:paraId="74E074A7" w14:textId="77777777" w:rsidR="00AF254B" w:rsidRDefault="00AF254B">
      <w:r>
        <w:t xml:space="preserve">        Border: 1px solid </w:t>
      </w:r>
      <w:proofErr w:type="spellStart"/>
      <w:r>
        <w:t>rgba</w:t>
      </w:r>
      <w:proofErr w:type="spellEnd"/>
      <w:r>
        <w:t>(55, 65, 81, 0.9);</w:t>
      </w:r>
    </w:p>
    <w:p w14:paraId="61E819C9" w14:textId="77777777" w:rsidR="00AF254B" w:rsidRDefault="00AF254B">
      <w:r>
        <w:t xml:space="preserve">        Background: </w:t>
      </w:r>
      <w:proofErr w:type="spellStart"/>
      <w:r>
        <w:t>rgba</w:t>
      </w:r>
      <w:proofErr w:type="spellEnd"/>
      <w:r>
        <w:t>(15, 23, 42, 0.9);</w:t>
      </w:r>
    </w:p>
    <w:p w14:paraId="20321C3F" w14:textId="77777777" w:rsidR="00AF254B" w:rsidRDefault="00AF254B">
      <w:r>
        <w:t xml:space="preserve">        Color: </w:t>
      </w:r>
      <w:proofErr w:type="spellStart"/>
      <w:r>
        <w:t>var</w:t>
      </w:r>
      <w:proofErr w:type="spellEnd"/>
      <w:r>
        <w:t>(--text-dim);</w:t>
      </w:r>
    </w:p>
    <w:p w14:paraId="3D7269C3" w14:textId="77777777" w:rsidR="00AF254B" w:rsidRDefault="00AF254B">
      <w:r>
        <w:t xml:space="preserve">      }</w:t>
      </w:r>
    </w:p>
    <w:p w14:paraId="6950459D" w14:textId="77777777" w:rsidR="00AF254B" w:rsidRDefault="00AF254B"/>
    <w:p w14:paraId="478B87D4" w14:textId="77777777" w:rsidR="00AF254B" w:rsidRDefault="00AF254B">
      <w:r>
        <w:t xml:space="preserve">      .pill-strong {</w:t>
      </w:r>
    </w:p>
    <w:p w14:paraId="4EE6AA27" w14:textId="77777777" w:rsidR="00AF254B" w:rsidRDefault="00AF254B">
      <w:r>
        <w:t xml:space="preserve">        Border-color: </w:t>
      </w:r>
      <w:proofErr w:type="spellStart"/>
      <w:r>
        <w:t>rgba</w:t>
      </w:r>
      <w:proofErr w:type="spellEnd"/>
      <w:r>
        <w:t>(34, 197, 94, 0.5);</w:t>
      </w:r>
    </w:p>
    <w:p w14:paraId="021A87B8" w14:textId="77777777" w:rsidR="00AF254B" w:rsidRDefault="00AF254B">
      <w:r>
        <w:t xml:space="preserve">        Color: </w:t>
      </w:r>
      <w:proofErr w:type="spellStart"/>
      <w:r>
        <w:t>var</w:t>
      </w:r>
      <w:proofErr w:type="spellEnd"/>
      <w:r>
        <w:t>(--accent);</w:t>
      </w:r>
    </w:p>
    <w:p w14:paraId="4ED54063" w14:textId="77777777" w:rsidR="00AF254B" w:rsidRDefault="00AF254B">
      <w:r>
        <w:t xml:space="preserve">        Background: </w:t>
      </w:r>
      <w:proofErr w:type="spellStart"/>
      <w:r>
        <w:t>rgba</w:t>
      </w:r>
      <w:proofErr w:type="spellEnd"/>
      <w:r>
        <w:t>(22, 163, 74, 0.08);</w:t>
      </w:r>
    </w:p>
    <w:p w14:paraId="6613E5B0" w14:textId="77777777" w:rsidR="00AF254B" w:rsidRDefault="00AF254B">
      <w:r>
        <w:t xml:space="preserve">      }</w:t>
      </w:r>
    </w:p>
    <w:p w14:paraId="245F8BF9" w14:textId="77777777" w:rsidR="00AF254B" w:rsidRDefault="00AF254B"/>
    <w:p w14:paraId="00898CAD" w14:textId="77777777" w:rsidR="00AF254B" w:rsidRDefault="00AF254B">
      <w:r>
        <w:t xml:space="preserve">      .list {</w:t>
      </w:r>
    </w:p>
    <w:p w14:paraId="37E68BAF" w14:textId="77777777" w:rsidR="00AF254B" w:rsidRDefault="00AF254B">
      <w:r>
        <w:t xml:space="preserve">        List-style: none;</w:t>
      </w:r>
    </w:p>
    <w:p w14:paraId="22899351" w14:textId="77777777" w:rsidR="00AF254B" w:rsidRDefault="00AF254B">
      <w:r>
        <w:t xml:space="preserve">        Display: grid;</w:t>
      </w:r>
    </w:p>
    <w:p w14:paraId="12E54818" w14:textId="77777777" w:rsidR="00AF254B" w:rsidRDefault="00AF254B">
      <w:r>
        <w:t xml:space="preserve">        Gap: 6px;</w:t>
      </w:r>
    </w:p>
    <w:p w14:paraId="010B8701" w14:textId="77777777" w:rsidR="00AF254B" w:rsidRDefault="00AF254B">
      <w:r>
        <w:t xml:space="preserve">        Margin-bottom: 14px;</w:t>
      </w:r>
    </w:p>
    <w:p w14:paraId="3246F360" w14:textId="77777777" w:rsidR="00AF254B" w:rsidRDefault="00AF254B">
      <w:r>
        <w:t xml:space="preserve">      }</w:t>
      </w:r>
    </w:p>
    <w:p w14:paraId="66F384B0" w14:textId="77777777" w:rsidR="00AF254B" w:rsidRDefault="00AF254B"/>
    <w:p w14:paraId="27363EF9" w14:textId="77777777" w:rsidR="00AF254B" w:rsidRDefault="00AF254B">
      <w:r>
        <w:t xml:space="preserve">      .list li {</w:t>
      </w:r>
    </w:p>
    <w:p w14:paraId="671AAF52" w14:textId="77777777" w:rsidR="00AF254B" w:rsidRDefault="00AF254B">
      <w:r>
        <w:t xml:space="preserve">        Font-size: 13px;</w:t>
      </w:r>
    </w:p>
    <w:p w14:paraId="05C4C6F7" w14:textId="77777777" w:rsidR="00AF254B" w:rsidRDefault="00AF254B">
      <w:r>
        <w:t xml:space="preserve">        Color: </w:t>
      </w:r>
      <w:proofErr w:type="spellStart"/>
      <w:r>
        <w:t>var</w:t>
      </w:r>
      <w:proofErr w:type="spellEnd"/>
      <w:r>
        <w:t>(--text-dim);</w:t>
      </w:r>
    </w:p>
    <w:p w14:paraId="6911B3F7" w14:textId="77777777" w:rsidR="00AF254B" w:rsidRDefault="00AF254B">
      <w:r>
        <w:t xml:space="preserve">        Display: flex;</w:t>
      </w:r>
    </w:p>
    <w:p w14:paraId="6731FA72" w14:textId="77777777" w:rsidR="00AF254B" w:rsidRDefault="00AF254B">
      <w:r>
        <w:t xml:space="preserve">        Gap: 8px;</w:t>
      </w:r>
    </w:p>
    <w:p w14:paraId="0361E0F4" w14:textId="77777777" w:rsidR="00AF254B" w:rsidRDefault="00AF254B">
      <w:r>
        <w:t xml:space="preserve">      }</w:t>
      </w:r>
    </w:p>
    <w:p w14:paraId="5CFF9594" w14:textId="77777777" w:rsidR="00AF254B" w:rsidRDefault="00AF254B"/>
    <w:p w14:paraId="541A3DA9" w14:textId="77777777" w:rsidR="00AF254B" w:rsidRDefault="00AF254B">
      <w:r>
        <w:t xml:space="preserve">      .list li::before {</w:t>
      </w:r>
    </w:p>
    <w:p w14:paraId="0DBC4FA5" w14:textId="77777777" w:rsidR="00AF254B" w:rsidRDefault="00AF254B">
      <w:r>
        <w:t xml:space="preserve">        Content: “•”;</w:t>
      </w:r>
    </w:p>
    <w:p w14:paraId="0C4818DA" w14:textId="77777777" w:rsidR="00AF254B" w:rsidRDefault="00AF254B">
      <w:r>
        <w:t xml:space="preserve">        Color: </w:t>
      </w:r>
      <w:proofErr w:type="spellStart"/>
      <w:r>
        <w:t>var</w:t>
      </w:r>
      <w:proofErr w:type="spellEnd"/>
      <w:r>
        <w:t>(--accent);</w:t>
      </w:r>
    </w:p>
    <w:p w14:paraId="44EE279B" w14:textId="77777777" w:rsidR="00AF254B" w:rsidRDefault="00AF254B">
      <w:r>
        <w:t xml:space="preserve">        Margin-top: 1px;</w:t>
      </w:r>
    </w:p>
    <w:p w14:paraId="7F7238ED" w14:textId="77777777" w:rsidR="00AF254B" w:rsidRDefault="00AF254B">
      <w:r>
        <w:t xml:space="preserve">      }</w:t>
      </w:r>
    </w:p>
    <w:p w14:paraId="5BFED136" w14:textId="77777777" w:rsidR="00AF254B" w:rsidRDefault="00AF254B"/>
    <w:p w14:paraId="59ACDADC" w14:textId="77777777" w:rsidR="00AF254B" w:rsidRDefault="00AF254B">
      <w:r>
        <w:t xml:space="preserve">      .divider {</w:t>
      </w:r>
    </w:p>
    <w:p w14:paraId="57550662" w14:textId="77777777" w:rsidR="00AF254B" w:rsidRDefault="00AF254B">
      <w:r>
        <w:t xml:space="preserve">        Height: 1px;</w:t>
      </w:r>
    </w:p>
    <w:p w14:paraId="73E2BCFC" w14:textId="77777777" w:rsidR="00AF254B" w:rsidRDefault="00AF254B">
      <w:r>
        <w:t xml:space="preserve">        Border-radius: 999px;</w:t>
      </w:r>
    </w:p>
    <w:p w14:paraId="5C78F227" w14:textId="77777777" w:rsidR="00AF254B" w:rsidRDefault="00AF254B">
      <w:r>
        <w:t xml:space="preserve">        Background: linear-gradient(</w:t>
      </w:r>
    </w:p>
    <w:p w14:paraId="26EE9D82" w14:textId="77777777" w:rsidR="00AF254B" w:rsidRDefault="00AF254B">
      <w:r>
        <w:t xml:space="preserve">          90deg,</w:t>
      </w:r>
    </w:p>
    <w:p w14:paraId="2B1D47D0" w14:textId="77777777" w:rsidR="00AF254B" w:rsidRDefault="00AF254B">
      <w:r>
        <w:t xml:space="preserve">          Transparent,</w:t>
      </w:r>
    </w:p>
    <w:p w14:paraId="1D58CA43" w14:textId="77777777" w:rsidR="00AF254B" w:rsidRDefault="00AF254B">
      <w:r>
        <w:t xml:space="preserve">          </w:t>
      </w:r>
      <w:proofErr w:type="spellStart"/>
      <w:r>
        <w:t>Rgba</w:t>
      </w:r>
      <w:proofErr w:type="spellEnd"/>
      <w:r>
        <w:t>(31, 41, 55, 0.9),</w:t>
      </w:r>
    </w:p>
    <w:p w14:paraId="72541BB1" w14:textId="77777777" w:rsidR="00AF254B" w:rsidRDefault="00AF254B">
      <w:r>
        <w:t xml:space="preserve">          Transparent</w:t>
      </w:r>
    </w:p>
    <w:p w14:paraId="1FB74DB6" w14:textId="77777777" w:rsidR="00AF254B" w:rsidRDefault="00AF254B">
      <w:r>
        <w:t xml:space="preserve">        );</w:t>
      </w:r>
    </w:p>
    <w:p w14:paraId="562D150F" w14:textId="77777777" w:rsidR="00AF254B" w:rsidRDefault="00AF254B">
      <w:r>
        <w:t xml:space="preserve">        Margin: 14px 0;</w:t>
      </w:r>
    </w:p>
    <w:p w14:paraId="1A8DC767" w14:textId="77777777" w:rsidR="00AF254B" w:rsidRDefault="00AF254B">
      <w:r>
        <w:t xml:space="preserve">      }</w:t>
      </w:r>
    </w:p>
    <w:p w14:paraId="4C2783EC" w14:textId="77777777" w:rsidR="00AF254B" w:rsidRDefault="00AF254B"/>
    <w:p w14:paraId="22FCD5D8" w14:textId="77777777" w:rsidR="00AF254B" w:rsidRDefault="00AF254B">
      <w:r>
        <w:t xml:space="preserve">      .pricing-tag {</w:t>
      </w:r>
    </w:p>
    <w:p w14:paraId="58A48287" w14:textId="77777777" w:rsidR="00AF254B" w:rsidRDefault="00AF254B">
      <w:r>
        <w:t xml:space="preserve">        Display: inline-flex;</w:t>
      </w:r>
    </w:p>
    <w:p w14:paraId="3A3064B0" w14:textId="77777777" w:rsidR="00AF254B" w:rsidRDefault="00AF254B">
      <w:r>
        <w:t xml:space="preserve">        Align-items: baseline;</w:t>
      </w:r>
    </w:p>
    <w:p w14:paraId="6D938023" w14:textId="77777777" w:rsidR="00AF254B" w:rsidRDefault="00AF254B">
      <w:r>
        <w:t xml:space="preserve">        Gap: 4px;</w:t>
      </w:r>
    </w:p>
    <w:p w14:paraId="4EA7B480" w14:textId="77777777" w:rsidR="00AF254B" w:rsidRDefault="00AF254B">
      <w:r>
        <w:t xml:space="preserve">        Font-size: 13px;</w:t>
      </w:r>
    </w:p>
    <w:p w14:paraId="12C48106" w14:textId="77777777" w:rsidR="00AF254B" w:rsidRDefault="00AF254B">
      <w:r>
        <w:t xml:space="preserve">        Margin-bottom: 10px;</w:t>
      </w:r>
    </w:p>
    <w:p w14:paraId="17967396" w14:textId="77777777" w:rsidR="00AF254B" w:rsidRDefault="00AF254B">
      <w:r>
        <w:t xml:space="preserve">      }</w:t>
      </w:r>
    </w:p>
    <w:p w14:paraId="01DD0202" w14:textId="77777777" w:rsidR="00AF254B" w:rsidRDefault="00AF254B"/>
    <w:p w14:paraId="16A2C944" w14:textId="77777777" w:rsidR="00AF254B" w:rsidRDefault="00AF254B">
      <w:r>
        <w:t xml:space="preserve">      .pricing-tag strong {</w:t>
      </w:r>
    </w:p>
    <w:p w14:paraId="7E0FF491" w14:textId="77777777" w:rsidR="00AF254B" w:rsidRDefault="00AF254B">
      <w:r>
        <w:t xml:space="preserve">        Font-size: 18px;</w:t>
      </w:r>
    </w:p>
    <w:p w14:paraId="45265EBA" w14:textId="77777777" w:rsidR="00AF254B" w:rsidRDefault="00AF254B">
      <w:r>
        <w:t xml:space="preserve">      }</w:t>
      </w:r>
    </w:p>
    <w:p w14:paraId="6C0CEFBE" w14:textId="77777777" w:rsidR="00AF254B" w:rsidRDefault="00AF254B"/>
    <w:p w14:paraId="475634A0" w14:textId="77777777" w:rsidR="00AF254B" w:rsidRDefault="00AF254B">
      <w:r>
        <w:t xml:space="preserve">      .note {</w:t>
      </w:r>
    </w:p>
    <w:p w14:paraId="512DA77B" w14:textId="77777777" w:rsidR="00AF254B" w:rsidRDefault="00AF254B">
      <w:r>
        <w:t xml:space="preserve">        Font-size: 11px;</w:t>
      </w:r>
    </w:p>
    <w:p w14:paraId="5F7EECDA" w14:textId="77777777" w:rsidR="00AF254B" w:rsidRDefault="00AF254B">
      <w:r>
        <w:t xml:space="preserve">        Color: </w:t>
      </w:r>
      <w:proofErr w:type="spellStart"/>
      <w:r>
        <w:t>var</w:t>
      </w:r>
      <w:proofErr w:type="spellEnd"/>
      <w:r>
        <w:t>(--text-dim);</w:t>
      </w:r>
    </w:p>
    <w:p w14:paraId="235158DD" w14:textId="77777777" w:rsidR="00AF254B" w:rsidRDefault="00AF254B">
      <w:r>
        <w:t xml:space="preserve">      }</w:t>
      </w:r>
    </w:p>
    <w:p w14:paraId="02CADED2" w14:textId="77777777" w:rsidR="00AF254B" w:rsidRDefault="00AF254B"/>
    <w:p w14:paraId="3BD2CB2C" w14:textId="77777777" w:rsidR="00AF254B" w:rsidRDefault="00AF254B">
      <w:r>
        <w:t xml:space="preserve">      Footer {</w:t>
      </w:r>
    </w:p>
    <w:p w14:paraId="20C92943" w14:textId="77777777" w:rsidR="00AF254B" w:rsidRDefault="00AF254B">
      <w:r>
        <w:t xml:space="preserve">        Margin-top: 26px;</w:t>
      </w:r>
    </w:p>
    <w:p w14:paraId="6040A463" w14:textId="77777777" w:rsidR="00AF254B" w:rsidRDefault="00AF254B">
      <w:r>
        <w:t xml:space="preserve">        Font-size: 11px;</w:t>
      </w:r>
    </w:p>
    <w:p w14:paraId="2AEF5AE2" w14:textId="77777777" w:rsidR="00AF254B" w:rsidRDefault="00AF254B">
      <w:r>
        <w:t xml:space="preserve">        Color: </w:t>
      </w:r>
      <w:proofErr w:type="spellStart"/>
      <w:r>
        <w:t>var</w:t>
      </w:r>
      <w:proofErr w:type="spellEnd"/>
      <w:r>
        <w:t>(--text-dim);</w:t>
      </w:r>
    </w:p>
    <w:p w14:paraId="3B7E5FAD" w14:textId="77777777" w:rsidR="00AF254B" w:rsidRDefault="00AF254B">
      <w:r>
        <w:t xml:space="preserve">        Display: flex;</w:t>
      </w:r>
    </w:p>
    <w:p w14:paraId="7A2945F0" w14:textId="77777777" w:rsidR="00AF254B" w:rsidRDefault="00AF254B">
      <w:r>
        <w:t xml:space="preserve">        Flex-wrap: wrap;</w:t>
      </w:r>
    </w:p>
    <w:p w14:paraId="1C6CFD14" w14:textId="77777777" w:rsidR="00AF254B" w:rsidRDefault="00AF254B">
      <w:r>
        <w:t xml:space="preserve">        Gap: 8px;</w:t>
      </w:r>
    </w:p>
    <w:p w14:paraId="1C35A988" w14:textId="77777777" w:rsidR="00AF254B" w:rsidRDefault="00AF254B">
      <w:r>
        <w:t xml:space="preserve">        Justify-content: space-between;</w:t>
      </w:r>
    </w:p>
    <w:p w14:paraId="51B581E6" w14:textId="77777777" w:rsidR="00AF254B" w:rsidRDefault="00AF254B">
      <w:r>
        <w:t xml:space="preserve">        Border-top: 1px solid </w:t>
      </w:r>
      <w:proofErr w:type="spellStart"/>
      <w:r>
        <w:t>rgba</w:t>
      </w:r>
      <w:proofErr w:type="spellEnd"/>
      <w:r>
        <w:t>(31, 41, 55, 0.9);</w:t>
      </w:r>
    </w:p>
    <w:p w14:paraId="3B4536F0" w14:textId="77777777" w:rsidR="00AF254B" w:rsidRDefault="00AF254B">
      <w:r>
        <w:t xml:space="preserve">        Padding-top: 12px;</w:t>
      </w:r>
    </w:p>
    <w:p w14:paraId="69595B9E" w14:textId="77777777" w:rsidR="00AF254B" w:rsidRDefault="00AF254B">
      <w:r>
        <w:t xml:space="preserve">      }</w:t>
      </w:r>
    </w:p>
    <w:p w14:paraId="241CB2B6" w14:textId="77777777" w:rsidR="00AF254B" w:rsidRDefault="00AF254B"/>
    <w:p w14:paraId="7C00C2AF" w14:textId="77777777" w:rsidR="00AF254B" w:rsidRDefault="00AF254B">
      <w:r>
        <w:t xml:space="preserve">      </w:t>
      </w:r>
      <w:proofErr w:type="spellStart"/>
      <w:r>
        <w:t>a.text</w:t>
      </w:r>
      <w:proofErr w:type="spellEnd"/>
      <w:r>
        <w:t>-link {</w:t>
      </w:r>
    </w:p>
    <w:p w14:paraId="4439BA38" w14:textId="77777777" w:rsidR="00AF254B" w:rsidRDefault="00AF254B">
      <w:r>
        <w:t xml:space="preserve">        color: </w:t>
      </w:r>
      <w:proofErr w:type="spellStart"/>
      <w:r>
        <w:t>var</w:t>
      </w:r>
      <w:proofErr w:type="spellEnd"/>
      <w:r>
        <w:t>(--link);</w:t>
      </w:r>
    </w:p>
    <w:p w14:paraId="75A9DFEA" w14:textId="77777777" w:rsidR="00AF254B" w:rsidRDefault="00AF254B">
      <w:r>
        <w:t xml:space="preserve">        text-decoration: none;</w:t>
      </w:r>
    </w:p>
    <w:p w14:paraId="11001197" w14:textId="77777777" w:rsidR="00AF254B" w:rsidRDefault="00AF254B">
      <w:r>
        <w:t xml:space="preserve">      }</w:t>
      </w:r>
    </w:p>
    <w:p w14:paraId="4AAF91D1" w14:textId="77777777" w:rsidR="00AF254B" w:rsidRDefault="00AF254B"/>
    <w:p w14:paraId="4C79CF19" w14:textId="77777777" w:rsidR="00AF254B" w:rsidRDefault="00AF254B">
      <w:r>
        <w:t xml:space="preserve">      </w:t>
      </w:r>
      <w:proofErr w:type="spellStart"/>
      <w:r>
        <w:t>a.text-link:hover</w:t>
      </w:r>
      <w:proofErr w:type="spellEnd"/>
      <w:r>
        <w:t xml:space="preserve"> {</w:t>
      </w:r>
    </w:p>
    <w:p w14:paraId="780AD98E" w14:textId="77777777" w:rsidR="00AF254B" w:rsidRDefault="00AF254B">
      <w:r>
        <w:t xml:space="preserve">        text-decoration: underline;</w:t>
      </w:r>
    </w:p>
    <w:p w14:paraId="534916DE" w14:textId="77777777" w:rsidR="00AF254B" w:rsidRDefault="00AF254B">
      <w:r>
        <w:t xml:space="preserve">      }</w:t>
      </w:r>
    </w:p>
    <w:p w14:paraId="35FF2D46" w14:textId="77777777" w:rsidR="00AF254B" w:rsidRDefault="00AF254B">
      <w:r>
        <w:t xml:space="preserve">    &lt;/style&gt;</w:t>
      </w:r>
    </w:p>
    <w:p w14:paraId="19789C1E" w14:textId="77777777" w:rsidR="00AF254B" w:rsidRDefault="00AF254B">
      <w:r>
        <w:t xml:space="preserve">  &lt;/head&gt;</w:t>
      </w:r>
    </w:p>
    <w:p w14:paraId="4309DB87" w14:textId="77777777" w:rsidR="00AF254B" w:rsidRDefault="00AF254B">
      <w:r>
        <w:t xml:space="preserve">  &lt;body&gt;</w:t>
      </w:r>
    </w:p>
    <w:p w14:paraId="6C379F75" w14:textId="77777777" w:rsidR="00AF254B" w:rsidRDefault="00AF254B">
      <w:r>
        <w:t xml:space="preserve">    &lt;div class=”page”&gt;</w:t>
      </w:r>
    </w:p>
    <w:p w14:paraId="2CED4E68" w14:textId="77777777" w:rsidR="00AF254B" w:rsidRDefault="00AF254B">
      <w:r>
        <w:t xml:space="preserve">      &lt;header&gt;</w:t>
      </w:r>
    </w:p>
    <w:p w14:paraId="26E5ABD9" w14:textId="77777777" w:rsidR="00AF254B" w:rsidRDefault="00AF254B">
      <w:r>
        <w:t xml:space="preserve">        &lt;div class=”brand”&gt;</w:t>
      </w:r>
    </w:p>
    <w:p w14:paraId="53FE62EC" w14:textId="77777777" w:rsidR="00AF254B" w:rsidRDefault="00AF254B">
      <w:r>
        <w:t xml:space="preserve">          &lt;div class=”brand-mark”&gt;&lt;/div&gt;</w:t>
      </w:r>
    </w:p>
    <w:p w14:paraId="6125CF53" w14:textId="77777777" w:rsidR="00AF254B" w:rsidRDefault="00AF254B">
      <w:r>
        <w:t xml:space="preserve">          &lt;div class=”brand-text”&gt;</w:t>
      </w:r>
    </w:p>
    <w:p w14:paraId="028F89F5" w14:textId="77777777" w:rsidR="00AF254B" w:rsidRDefault="00AF254B">
      <w:r>
        <w:t xml:space="preserve">            &lt;span&gt;</w:t>
      </w:r>
      <w:proofErr w:type="spellStart"/>
      <w:r>
        <w:t>FortressCodeAI</w:t>
      </w:r>
      <w:proofErr w:type="spellEnd"/>
      <w:r>
        <w:t>&lt;/span&gt;</w:t>
      </w:r>
    </w:p>
    <w:p w14:paraId="57AC3792" w14:textId="77777777" w:rsidR="00AF254B" w:rsidRDefault="00AF254B">
      <w:r>
        <w:t xml:space="preserve">            &lt;span&gt;Deterministic Governance&lt;/span&gt;</w:t>
      </w:r>
    </w:p>
    <w:p w14:paraId="04DCC565" w14:textId="77777777" w:rsidR="00AF254B" w:rsidRDefault="00AF254B">
      <w:r>
        <w:t xml:space="preserve">          &lt;/div&gt;</w:t>
      </w:r>
    </w:p>
    <w:p w14:paraId="248D66A5" w14:textId="77777777" w:rsidR="00AF254B" w:rsidRDefault="00AF254B">
      <w:r>
        <w:t xml:space="preserve">        &lt;/div&gt;</w:t>
      </w:r>
    </w:p>
    <w:p w14:paraId="5FA78F32" w14:textId="77777777" w:rsidR="00AF254B" w:rsidRDefault="00AF254B">
      <w:r>
        <w:t xml:space="preserve">        &lt;div class=”badge”&gt;Canada • .ca&lt;/div&gt;</w:t>
      </w:r>
    </w:p>
    <w:p w14:paraId="3A2D6767" w14:textId="77777777" w:rsidR="00AF254B" w:rsidRDefault="00AF254B">
      <w:r>
        <w:t xml:space="preserve">      &lt;/header&gt;</w:t>
      </w:r>
    </w:p>
    <w:p w14:paraId="7AE4A604" w14:textId="77777777" w:rsidR="00AF254B" w:rsidRDefault="00AF254B"/>
    <w:p w14:paraId="30C1F239" w14:textId="77777777" w:rsidR="00AF254B" w:rsidRDefault="00AF254B">
      <w:r>
        <w:t xml:space="preserve">      &lt;main&gt;</w:t>
      </w:r>
    </w:p>
    <w:p w14:paraId="1B763778" w14:textId="77777777" w:rsidR="00AF254B" w:rsidRDefault="00AF254B">
      <w:r>
        <w:t xml:space="preserve">        &lt;!—Left: Hero / Core pitch </w:t>
      </w:r>
      <w:r>
        <w:sym w:font="Wingdings" w:char="F0E0"/>
      </w:r>
    </w:p>
    <w:p w14:paraId="213ACA5E" w14:textId="77777777" w:rsidR="00AF254B" w:rsidRDefault="00AF254B">
      <w:r>
        <w:t xml:space="preserve">        &lt;section class=”card”&gt;</w:t>
      </w:r>
    </w:p>
    <w:p w14:paraId="67722E78" w14:textId="77777777" w:rsidR="00AF254B" w:rsidRDefault="00AF254B">
      <w:r>
        <w:t xml:space="preserve">          &lt;div class=”card-inner”&gt;</w:t>
      </w:r>
    </w:p>
    <w:p w14:paraId="226DA5E2" w14:textId="77777777" w:rsidR="00AF254B" w:rsidRDefault="00AF254B">
      <w:r>
        <w:t xml:space="preserve">            &lt;div class=”hero-eyebrow”&gt;Deterministic AI Governance Artifacts&lt;/div&gt;</w:t>
      </w:r>
    </w:p>
    <w:p w14:paraId="6381A558" w14:textId="77777777" w:rsidR="00AF254B" w:rsidRDefault="00AF254B">
      <w:r>
        <w:t xml:space="preserve">            &lt;h1&gt;Audit‑ready evidence for AI‑driven workflows.&lt;/h1&gt;</w:t>
      </w:r>
    </w:p>
    <w:p w14:paraId="7FB0FD6D" w14:textId="77777777" w:rsidR="00AF254B" w:rsidRDefault="00AF254B">
      <w:r>
        <w:t xml:space="preserve">            &lt;p class=”hero-subtitle”&gt;</w:t>
      </w:r>
    </w:p>
    <w:p w14:paraId="43F74458" w14:textId="77777777" w:rsidR="00AF254B" w:rsidRDefault="00AF254B">
      <w:r>
        <w:t xml:space="preserve">              </w:t>
      </w:r>
      <w:proofErr w:type="spellStart"/>
      <w:r>
        <w:t>FortressCodeAI</w:t>
      </w:r>
      <w:proofErr w:type="spellEnd"/>
      <w:r>
        <w:t xml:space="preserve"> generates deterministic governance artifacts: replayable traces,</w:t>
      </w:r>
    </w:p>
    <w:p w14:paraId="0005C6A7" w14:textId="77777777" w:rsidR="00AF254B" w:rsidRDefault="00AF254B">
      <w:r>
        <w:t xml:space="preserve">              Compliance mappings, and evidence packages produced through </w:t>
      </w:r>
      <w:proofErr w:type="spellStart"/>
      <w:r>
        <w:t>BaseLayerOS</w:t>
      </w:r>
      <w:proofErr w:type="spellEnd"/>
      <w:r>
        <w:t xml:space="preserve"> for</w:t>
      </w:r>
    </w:p>
    <w:p w14:paraId="78A2B09C" w14:textId="77777777" w:rsidR="00AF254B" w:rsidRDefault="00AF254B">
      <w:r>
        <w:t xml:space="preserve">              Organizations operating in regulated environments.</w:t>
      </w:r>
    </w:p>
    <w:p w14:paraId="145E3681" w14:textId="77777777" w:rsidR="00AF254B" w:rsidRDefault="00AF254B">
      <w:r>
        <w:t xml:space="preserve">            &lt;/p&gt;</w:t>
      </w:r>
    </w:p>
    <w:p w14:paraId="7D5DAE6E" w14:textId="77777777" w:rsidR="00AF254B" w:rsidRDefault="00AF254B"/>
    <w:p w14:paraId="0DF99B50" w14:textId="77777777" w:rsidR="00AF254B" w:rsidRDefault="00AF254B">
      <w:r>
        <w:t xml:space="preserve">            &lt;div class=”hero-highlight”&gt;</w:t>
      </w:r>
    </w:p>
    <w:p w14:paraId="3BC80E60" w14:textId="77777777" w:rsidR="00AF254B" w:rsidRDefault="00AF254B">
      <w:r>
        <w:t xml:space="preserve">              &lt;span class=”hero-highlight-dot”&gt;&lt;/span&gt;</w:t>
      </w:r>
    </w:p>
    <w:p w14:paraId="04DC4934" w14:textId="77777777" w:rsidR="00AF254B" w:rsidRDefault="00AF254B">
      <w:r>
        <w:t xml:space="preserve">              &lt;span&gt;Same input → same output → full trace.&lt;/span&gt;</w:t>
      </w:r>
    </w:p>
    <w:p w14:paraId="11F0F894" w14:textId="77777777" w:rsidR="00AF254B" w:rsidRDefault="00AF254B">
      <w:r>
        <w:t xml:space="preserve">            &lt;/div&gt;</w:t>
      </w:r>
    </w:p>
    <w:p w14:paraId="647D1171" w14:textId="77777777" w:rsidR="00AF254B" w:rsidRDefault="00AF254B"/>
    <w:p w14:paraId="2D13076D" w14:textId="77777777" w:rsidR="00AF254B" w:rsidRDefault="00AF254B">
      <w:r>
        <w:t xml:space="preserve">            &lt;div class=”hero-actions”&gt;</w:t>
      </w:r>
    </w:p>
    <w:p w14:paraId="4E109F3D" w14:textId="77777777" w:rsidR="00AF254B" w:rsidRDefault="00AF254B">
      <w:r>
        <w:t xml:space="preserve">              &lt;a</w:t>
      </w:r>
    </w:p>
    <w:p w14:paraId="6EB9BB4D" w14:textId="77777777" w:rsidR="00AF254B" w:rsidRDefault="00AF254B">
      <w:r>
        <w:t xml:space="preserve">                </w:t>
      </w:r>
      <w:proofErr w:type="spellStart"/>
      <w:r>
        <w:t>Href</w:t>
      </w:r>
      <w:proofErr w:type="spellEnd"/>
      <w:r>
        <w:t>=</w:t>
      </w:r>
      <w:hyperlink r:id="rId5" w:history="1">
        <w:r w:rsidRPr="000563DF">
          <w:rPr>
            <w:rStyle w:val="Hyperlink"/>
          </w:rPr>
          <w:t>https://paypal.me/fortresscodeai/499</w:t>
        </w:r>
      </w:hyperlink>
    </w:p>
    <w:p w14:paraId="66537880" w14:textId="77777777" w:rsidR="00AF254B" w:rsidRDefault="00AF254B">
      <w:r>
        <w:t xml:space="preserve">                Class=”</w:t>
      </w:r>
      <w:proofErr w:type="spellStart"/>
      <w:r>
        <w:t>btn</w:t>
      </w:r>
      <w:proofErr w:type="spellEnd"/>
      <w:r>
        <w:t xml:space="preserve"> </w:t>
      </w:r>
      <w:proofErr w:type="spellStart"/>
      <w:r>
        <w:t>btn</w:t>
      </w:r>
      <w:proofErr w:type="spellEnd"/>
      <w:r>
        <w:t>-primary”</w:t>
      </w:r>
    </w:p>
    <w:p w14:paraId="2B42A62F" w14:textId="77777777" w:rsidR="00AF254B" w:rsidRDefault="00AF254B">
      <w:r>
        <w:t xml:space="preserve">                Target=”_blank”</w:t>
      </w:r>
    </w:p>
    <w:p w14:paraId="36EE3131" w14:textId="77777777" w:rsidR="00AF254B" w:rsidRDefault="00AF254B">
      <w:r>
        <w:t xml:space="preserve">                </w:t>
      </w:r>
      <w:proofErr w:type="spellStart"/>
      <w:r>
        <w:t>Rel</w:t>
      </w:r>
      <w:proofErr w:type="spellEnd"/>
      <w:r>
        <w:t>=”</w:t>
      </w:r>
      <w:proofErr w:type="spellStart"/>
      <w:r>
        <w:t>noopener</w:t>
      </w:r>
      <w:proofErr w:type="spellEnd"/>
      <w:r>
        <w:t>”</w:t>
      </w:r>
    </w:p>
    <w:p w14:paraId="6AE1EFA7" w14:textId="77777777" w:rsidR="00AF254B" w:rsidRDefault="00AF254B">
      <w:r>
        <w:t xml:space="preserve">              &gt;</w:t>
      </w:r>
    </w:p>
    <w:p w14:paraId="78B3C51D" w14:textId="77777777" w:rsidR="00AF254B" w:rsidRDefault="00AF254B">
      <w:r>
        <w:t xml:space="preserve">                Purchase Artifact — $499 CAD</w:t>
      </w:r>
    </w:p>
    <w:p w14:paraId="239DD582" w14:textId="77777777" w:rsidR="00AF254B" w:rsidRDefault="00AF254B">
      <w:r>
        <w:t xml:space="preserve">              &lt;/a&gt;</w:t>
      </w:r>
    </w:p>
    <w:p w14:paraId="7914AC52" w14:textId="77777777" w:rsidR="00AF254B" w:rsidRDefault="00AF254B">
      <w:r>
        <w:t xml:space="preserve">              &lt;a </w:t>
      </w:r>
      <w:proofErr w:type="spellStart"/>
      <w:r>
        <w:t>href</w:t>
      </w:r>
      <w:proofErr w:type="spellEnd"/>
      <w:r>
        <w:t>=”#sample” class=”</w:t>
      </w:r>
      <w:proofErr w:type="spellStart"/>
      <w:r>
        <w:t>btn</w:t>
      </w:r>
      <w:proofErr w:type="spellEnd"/>
      <w:r>
        <w:t xml:space="preserve"> </w:t>
      </w:r>
      <w:proofErr w:type="spellStart"/>
      <w:r>
        <w:t>btn</w:t>
      </w:r>
      <w:proofErr w:type="spellEnd"/>
      <w:r>
        <w:t>-ghost”&gt;View Artifact Sample&lt;/a&gt;</w:t>
      </w:r>
    </w:p>
    <w:p w14:paraId="2923CCA9" w14:textId="77777777" w:rsidR="00AF254B" w:rsidRDefault="00AF254B">
      <w:r>
        <w:t xml:space="preserve">            &lt;/div&gt;</w:t>
      </w:r>
    </w:p>
    <w:p w14:paraId="5D6F476F" w14:textId="77777777" w:rsidR="00AF254B" w:rsidRDefault="00AF254B"/>
    <w:p w14:paraId="11145793" w14:textId="77777777" w:rsidR="00AF254B" w:rsidRDefault="00AF254B">
      <w:r>
        <w:t xml:space="preserve">            &lt;p class=”hero-footnote”&gt;</w:t>
      </w:r>
    </w:p>
    <w:p w14:paraId="54706B9B" w14:textId="77777777" w:rsidR="00AF254B" w:rsidRDefault="00AF254B">
      <w:r>
        <w:t xml:space="preserve">              &lt;strong&gt;Ideal for:&lt;/strong&gt; unions, healthcare, financial institutions, government,</w:t>
      </w:r>
    </w:p>
    <w:p w14:paraId="77DD04E7" w14:textId="77777777" w:rsidR="00AF254B" w:rsidRDefault="00AF254B">
      <w:r>
        <w:t xml:space="preserve">              And enterprise compliance teams.</w:t>
      </w:r>
    </w:p>
    <w:p w14:paraId="75120BD3" w14:textId="77777777" w:rsidR="00AF254B" w:rsidRDefault="00AF254B">
      <w:r>
        <w:t xml:space="preserve">            &lt;/p&gt;</w:t>
      </w:r>
    </w:p>
    <w:p w14:paraId="505C8BDF" w14:textId="77777777" w:rsidR="00AF254B" w:rsidRDefault="00AF254B">
      <w:r>
        <w:t xml:space="preserve">          &lt;/div&gt;</w:t>
      </w:r>
    </w:p>
    <w:p w14:paraId="096ECB59" w14:textId="77777777" w:rsidR="00AF254B" w:rsidRDefault="00AF254B">
      <w:r>
        <w:t xml:space="preserve">        &lt;/section&gt;</w:t>
      </w:r>
    </w:p>
    <w:p w14:paraId="7A7BC6EE" w14:textId="77777777" w:rsidR="00AF254B" w:rsidRDefault="00AF254B"/>
    <w:p w14:paraId="798BA21A" w14:textId="77777777" w:rsidR="00AF254B" w:rsidRDefault="00AF254B">
      <w:r>
        <w:t xml:space="preserve">        &lt;!—Right: What / Why / Payment </w:t>
      </w:r>
      <w:r>
        <w:sym w:font="Wingdings" w:char="F0E0"/>
      </w:r>
    </w:p>
    <w:p w14:paraId="7CD6B335" w14:textId="77777777" w:rsidR="00AF254B" w:rsidRDefault="00AF254B">
      <w:r>
        <w:t xml:space="preserve">        &lt;section class=”card”&gt;</w:t>
      </w:r>
    </w:p>
    <w:p w14:paraId="53A5EA85" w14:textId="77777777" w:rsidR="00AF254B" w:rsidRDefault="00AF254B">
      <w:r>
        <w:t xml:space="preserve">          &lt;div class=”card-inner”&gt;</w:t>
      </w:r>
    </w:p>
    <w:p w14:paraId="1F22CA4F" w14:textId="77777777" w:rsidR="00AF254B" w:rsidRDefault="00AF254B">
      <w:r>
        <w:t xml:space="preserve">            &lt;div class=”section-title”&gt;What you receive&lt;/div&gt;</w:t>
      </w:r>
    </w:p>
    <w:p w14:paraId="14B7F1F3" w14:textId="77777777" w:rsidR="00AF254B" w:rsidRDefault="00AF254B">
      <w:r>
        <w:t xml:space="preserve">            &lt;h2 class=”section-heading”&gt;Deterministic governance artifact package&lt;/h2&gt;</w:t>
      </w:r>
    </w:p>
    <w:p w14:paraId="6FC9A20F" w14:textId="77777777" w:rsidR="00AF254B" w:rsidRDefault="00AF254B">
      <w:r>
        <w:t xml:space="preserve">            &lt;p class=”section-body”&gt;</w:t>
      </w:r>
    </w:p>
    <w:p w14:paraId="255B0ECA" w14:textId="77777777" w:rsidR="00AF254B" w:rsidRDefault="00AF254B">
      <w:r>
        <w:t xml:space="preserve">              Each artifact is a complete, audit‑ready bundle you can use immediately in internal</w:t>
      </w:r>
    </w:p>
    <w:p w14:paraId="31532018" w14:textId="77777777" w:rsidR="00AF254B" w:rsidRDefault="00AF254B">
      <w:r>
        <w:t xml:space="preserve">              Reviews, regulator conversations, or external audits.</w:t>
      </w:r>
    </w:p>
    <w:p w14:paraId="5D0301D9" w14:textId="77777777" w:rsidR="00AF254B" w:rsidRDefault="00AF254B">
      <w:r>
        <w:t xml:space="preserve">            &lt;/p&gt;</w:t>
      </w:r>
    </w:p>
    <w:p w14:paraId="576AC676" w14:textId="77777777" w:rsidR="00AF254B" w:rsidRDefault="00AF254B"/>
    <w:p w14:paraId="364C7489" w14:textId="77777777" w:rsidR="00AF254B" w:rsidRDefault="00AF254B">
      <w:r>
        <w:t xml:space="preserve">            &lt;</w:t>
      </w:r>
      <w:proofErr w:type="spellStart"/>
      <w:r>
        <w:t>ul</w:t>
      </w:r>
      <w:proofErr w:type="spellEnd"/>
      <w:r>
        <w:t xml:space="preserve"> class=”list”&gt;</w:t>
      </w:r>
    </w:p>
    <w:p w14:paraId="2E1F732D" w14:textId="77777777" w:rsidR="00AF254B" w:rsidRDefault="00AF254B">
      <w:r>
        <w:t xml:space="preserve">              &lt;li&gt;&lt;strong&gt;Deterministic execution trace&lt;/strong&gt; — every step, fully replayable.&lt;/li&gt;</w:t>
      </w:r>
    </w:p>
    <w:p w14:paraId="07926329" w14:textId="77777777" w:rsidR="00AF254B" w:rsidRDefault="00AF254B">
      <w:r>
        <w:t xml:space="preserve">              &lt;li&gt;</w:t>
      </w:r>
    </w:p>
    <w:p w14:paraId="15F2DF42" w14:textId="77777777" w:rsidR="00AF254B" w:rsidRDefault="00AF254B">
      <w:r>
        <w:t xml:space="preserve">                &lt;strong&gt;Compliance mapping&lt;/strong&gt; — aligned to ISO 42001, SOC2, HIPAA, and EU AI</w:t>
      </w:r>
    </w:p>
    <w:p w14:paraId="216BA5C5" w14:textId="77777777" w:rsidR="00AF254B" w:rsidRDefault="00AF254B">
      <w:r>
        <w:t xml:space="preserve">                Act structures.</w:t>
      </w:r>
    </w:p>
    <w:p w14:paraId="39C33249" w14:textId="77777777" w:rsidR="00AF254B" w:rsidRDefault="00AF254B">
      <w:r>
        <w:t xml:space="preserve">              &lt;/li&gt;</w:t>
      </w:r>
    </w:p>
    <w:p w14:paraId="106CEB72" w14:textId="77777777" w:rsidR="00AF254B" w:rsidRDefault="00AF254B">
      <w:r>
        <w:t xml:space="preserve">              &lt;li&gt;&lt;strong&gt;Evidence PDF&lt;/strong&gt; — audit‑ready documentation.&lt;/li&gt;</w:t>
      </w:r>
    </w:p>
    <w:p w14:paraId="3D912E7C" w14:textId="77777777" w:rsidR="00AF254B" w:rsidRDefault="00AF254B">
      <w:r>
        <w:t xml:space="preserve">              &lt;li&gt;&lt;strong&gt;Workflow diagram&lt;/strong&gt; — visual representation of the governed process.&lt;/li&gt;</w:t>
      </w:r>
    </w:p>
    <w:p w14:paraId="05B11C20" w14:textId="77777777" w:rsidR="00AF254B" w:rsidRDefault="00AF254B">
      <w:r>
        <w:t xml:space="preserve">              &lt;li&gt;&lt;strong&gt;Risk summary&lt;/strong&gt; — key risks, mitigations, and governance controls.&lt;/li&gt;</w:t>
      </w:r>
    </w:p>
    <w:p w14:paraId="76909944" w14:textId="77777777" w:rsidR="00AF254B" w:rsidRDefault="00AF254B">
      <w:r>
        <w:t xml:space="preserve">            &lt;/</w:t>
      </w:r>
      <w:proofErr w:type="spellStart"/>
      <w:r>
        <w:t>ul</w:t>
      </w:r>
      <w:proofErr w:type="spellEnd"/>
      <w:r>
        <w:t>&gt;</w:t>
      </w:r>
    </w:p>
    <w:p w14:paraId="2454B4E6" w14:textId="77777777" w:rsidR="00AF254B" w:rsidRDefault="00AF254B"/>
    <w:p w14:paraId="60ACA44F" w14:textId="77777777" w:rsidR="00AF254B" w:rsidRDefault="00AF254B">
      <w:r>
        <w:t xml:space="preserve">            &lt;div class=”divider”&gt;&lt;/div&gt;</w:t>
      </w:r>
    </w:p>
    <w:p w14:paraId="5A2852D9" w14:textId="77777777" w:rsidR="00AF254B" w:rsidRDefault="00AF254B"/>
    <w:p w14:paraId="57FF3B1A" w14:textId="77777777" w:rsidR="00AF254B" w:rsidRDefault="00AF254B">
      <w:r>
        <w:t xml:space="preserve">            &lt;div class=”section-title”&gt;Why deterministic governance matters&lt;/div&gt;</w:t>
      </w:r>
    </w:p>
    <w:p w14:paraId="758B4057" w14:textId="77777777" w:rsidR="00AF254B" w:rsidRDefault="00AF254B">
      <w:r>
        <w:t xml:space="preserve">            &lt;p class=”section-body”&gt;</w:t>
      </w:r>
    </w:p>
    <w:p w14:paraId="7A303905" w14:textId="77777777" w:rsidR="00AF254B" w:rsidRDefault="00AF254B">
      <w:r>
        <w:t xml:space="preserve">              AI systems are non‑deterministic by default. Regulators, auditors, and internal risk</w:t>
      </w:r>
    </w:p>
    <w:p w14:paraId="270878EB" w14:textId="77777777" w:rsidR="00AF254B" w:rsidRDefault="00AF254B">
      <w:r>
        <w:t xml:space="preserve">              Teams require traceability, reproducibility, and documented controls. </w:t>
      </w:r>
      <w:proofErr w:type="spellStart"/>
      <w:r>
        <w:t>FortressCodeAI</w:t>
      </w:r>
      <w:proofErr w:type="spellEnd"/>
    </w:p>
    <w:p w14:paraId="0B138BD7" w14:textId="77777777" w:rsidR="00AF254B" w:rsidRDefault="00AF254B">
      <w:r>
        <w:t xml:space="preserve">              Produces deterministic governance outputs that satisfy these requirements today.</w:t>
      </w:r>
    </w:p>
    <w:p w14:paraId="07E880FD" w14:textId="77777777" w:rsidR="00AF254B" w:rsidRDefault="00AF254B">
      <w:r>
        <w:t xml:space="preserve">            &lt;/p&gt;</w:t>
      </w:r>
    </w:p>
    <w:p w14:paraId="7DA92121" w14:textId="77777777" w:rsidR="00AF254B" w:rsidRDefault="00AF254B"/>
    <w:p w14:paraId="5C68EA2B" w14:textId="77777777" w:rsidR="00AF254B" w:rsidRDefault="00AF254B">
      <w:r>
        <w:t xml:space="preserve">            &lt;div class=”pill-list”&gt;</w:t>
      </w:r>
    </w:p>
    <w:p w14:paraId="3FEC6523" w14:textId="77777777" w:rsidR="00AF254B" w:rsidRDefault="00AF254B">
      <w:r>
        <w:t xml:space="preserve">              &lt;span class=”pill pill-strong”&gt;Traceable&lt;/span&gt;</w:t>
      </w:r>
    </w:p>
    <w:p w14:paraId="6AF0D0AB" w14:textId="77777777" w:rsidR="00AF254B" w:rsidRDefault="00AF254B">
      <w:r>
        <w:t xml:space="preserve">              &lt;span class=”pill”&gt;Replayable&lt;/span&gt;</w:t>
      </w:r>
    </w:p>
    <w:p w14:paraId="338231F9" w14:textId="77777777" w:rsidR="00AF254B" w:rsidRDefault="00AF254B">
      <w:r>
        <w:t xml:space="preserve">              &lt;span class=”pill”&gt;Audit‑ready&lt;/span&gt;</w:t>
      </w:r>
    </w:p>
    <w:p w14:paraId="24C3EF0E" w14:textId="77777777" w:rsidR="00AF254B" w:rsidRDefault="00AF254B">
      <w:r>
        <w:t xml:space="preserve">              &lt;span class=”pill”&gt;Regulator‑aligned&lt;/span&gt;</w:t>
      </w:r>
    </w:p>
    <w:p w14:paraId="0BB6BE83" w14:textId="77777777" w:rsidR="00AF254B" w:rsidRDefault="00AF254B">
      <w:r>
        <w:t xml:space="preserve">            &lt;/div&gt;</w:t>
      </w:r>
    </w:p>
    <w:p w14:paraId="7CB75392" w14:textId="77777777" w:rsidR="00AF254B" w:rsidRDefault="00AF254B"/>
    <w:p w14:paraId="200DF9C8" w14:textId="77777777" w:rsidR="00AF254B" w:rsidRDefault="00AF254B">
      <w:r>
        <w:t xml:space="preserve">            &lt;div class=”divider”&gt;&lt;/div&gt;</w:t>
      </w:r>
    </w:p>
    <w:p w14:paraId="53343D28" w14:textId="77777777" w:rsidR="00AF254B" w:rsidRDefault="00AF254B"/>
    <w:p w14:paraId="161AF6A9" w14:textId="77777777" w:rsidR="00AF254B" w:rsidRDefault="00AF254B">
      <w:r>
        <w:t xml:space="preserve">            &lt;div class=”section-title”&gt;Purchase options&lt;/div&gt;</w:t>
      </w:r>
    </w:p>
    <w:p w14:paraId="23755DAE" w14:textId="77777777" w:rsidR="00AF254B" w:rsidRDefault="00AF254B">
      <w:r>
        <w:t xml:space="preserve">            &lt;p class=”pricing-tag”&gt;</w:t>
      </w:r>
    </w:p>
    <w:p w14:paraId="68979D19" w14:textId="77777777" w:rsidR="00AF254B" w:rsidRDefault="00AF254B">
      <w:r>
        <w:t xml:space="preserve">              &lt;span&gt;Governance Artifact&lt;/span&gt;</w:t>
      </w:r>
    </w:p>
    <w:p w14:paraId="1B72AD76" w14:textId="77777777" w:rsidR="00AF254B" w:rsidRDefault="00AF254B">
      <w:r>
        <w:t xml:space="preserve">              &lt;strong&gt;$499&lt;/strong&gt;</w:t>
      </w:r>
    </w:p>
    <w:p w14:paraId="1975587E" w14:textId="77777777" w:rsidR="00AF254B" w:rsidRDefault="00AF254B">
      <w:r>
        <w:t xml:space="preserve">              &lt;span&gt;CAD&lt;/span&gt;</w:t>
      </w:r>
    </w:p>
    <w:p w14:paraId="45D09E55" w14:textId="77777777" w:rsidR="00AF254B" w:rsidRDefault="00AF254B">
      <w:r>
        <w:t xml:space="preserve">            &lt;/p&gt;</w:t>
      </w:r>
    </w:p>
    <w:p w14:paraId="6F57046F" w14:textId="77777777" w:rsidR="00AF254B" w:rsidRDefault="00AF254B"/>
    <w:p w14:paraId="78520331" w14:textId="77777777" w:rsidR="00AF254B" w:rsidRDefault="00AF254B">
      <w:r>
        <w:t xml:space="preserve">            &lt;p class=”section-body”&gt;</w:t>
      </w:r>
    </w:p>
    <w:p w14:paraId="7D516C27" w14:textId="77777777" w:rsidR="00AF254B" w:rsidRDefault="00AF254B">
      <w:r>
        <w:t xml:space="preserve">              Choose the payment method that works best for your organization. After payment, you</w:t>
      </w:r>
    </w:p>
    <w:p w14:paraId="37AF1006" w14:textId="77777777" w:rsidR="00AF254B" w:rsidRDefault="00AF254B">
      <w:r>
        <w:t xml:space="preserve">              Will receive access to the artifact package and replay instructions.</w:t>
      </w:r>
    </w:p>
    <w:p w14:paraId="520699C2" w14:textId="77777777" w:rsidR="00AF254B" w:rsidRDefault="00AF254B">
      <w:r>
        <w:t xml:space="preserve">            &lt;/p&gt;</w:t>
      </w:r>
    </w:p>
    <w:p w14:paraId="624590AD" w14:textId="77777777" w:rsidR="00AF254B" w:rsidRDefault="00AF254B"/>
    <w:p w14:paraId="21CC1797" w14:textId="77777777" w:rsidR="00AF254B" w:rsidRDefault="00AF254B">
      <w:r>
        <w:t xml:space="preserve">            &lt;</w:t>
      </w:r>
      <w:proofErr w:type="spellStart"/>
      <w:r>
        <w:t>ul</w:t>
      </w:r>
      <w:proofErr w:type="spellEnd"/>
      <w:r>
        <w:t xml:space="preserve"> class=”list”&gt;</w:t>
      </w:r>
    </w:p>
    <w:p w14:paraId="2DB1AE0F" w14:textId="77777777" w:rsidR="00AF254B" w:rsidRDefault="00AF254B">
      <w:r>
        <w:t xml:space="preserve">              &lt;li&gt;</w:t>
      </w:r>
    </w:p>
    <w:p w14:paraId="146F43C1" w14:textId="77777777" w:rsidR="00AF254B" w:rsidRDefault="00AF254B">
      <w:r>
        <w:t xml:space="preserve">                &lt;strong&gt;PayPal (instant)&lt;/strong&gt; — for purchases under $5,000 CAD.&lt;</w:t>
      </w:r>
      <w:proofErr w:type="spellStart"/>
      <w:r>
        <w:t>br</w:t>
      </w:r>
      <w:proofErr w:type="spellEnd"/>
      <w:r>
        <w:t xml:space="preserve"> /&gt;</w:t>
      </w:r>
    </w:p>
    <w:p w14:paraId="0B86EF79" w14:textId="77777777" w:rsidR="00AF254B" w:rsidRDefault="00AF254B">
      <w:r>
        <w:t xml:space="preserve">                Pay via:</w:t>
      </w:r>
    </w:p>
    <w:p w14:paraId="529DBCD0" w14:textId="77777777" w:rsidR="00AF254B" w:rsidRDefault="00AF254B">
      <w:r>
        <w:t xml:space="preserve">                &lt;a</w:t>
      </w:r>
    </w:p>
    <w:p w14:paraId="086158D3" w14:textId="77777777" w:rsidR="00AF254B" w:rsidRDefault="00AF254B">
      <w:r>
        <w:t xml:space="preserve">                  </w:t>
      </w:r>
      <w:proofErr w:type="spellStart"/>
      <w:r>
        <w:t>Href</w:t>
      </w:r>
      <w:proofErr w:type="spellEnd"/>
      <w:r>
        <w:t>=</w:t>
      </w:r>
      <w:hyperlink r:id="rId6" w:history="1">
        <w:r w:rsidRPr="000563DF">
          <w:rPr>
            <w:rStyle w:val="Hyperlink"/>
          </w:rPr>
          <w:t>https://paypal.me/fortresscodeai/499</w:t>
        </w:r>
      </w:hyperlink>
    </w:p>
    <w:p w14:paraId="1999414A" w14:textId="77777777" w:rsidR="00AF254B" w:rsidRDefault="00AF254B">
      <w:r>
        <w:t xml:space="preserve">                  Class=”text-link”</w:t>
      </w:r>
    </w:p>
    <w:p w14:paraId="276A74EC" w14:textId="77777777" w:rsidR="00AF254B" w:rsidRDefault="00AF254B">
      <w:r>
        <w:t xml:space="preserve">                  Target=”_blank”</w:t>
      </w:r>
    </w:p>
    <w:p w14:paraId="3A144EB0" w14:textId="77777777" w:rsidR="00AF254B" w:rsidRDefault="00AF254B">
      <w:r>
        <w:t xml:space="preserve">                  </w:t>
      </w:r>
      <w:proofErr w:type="spellStart"/>
      <w:r>
        <w:t>Rel</w:t>
      </w:r>
      <w:proofErr w:type="spellEnd"/>
      <w:r>
        <w:t>=”</w:t>
      </w:r>
      <w:proofErr w:type="spellStart"/>
      <w:r>
        <w:t>noopener</w:t>
      </w:r>
      <w:proofErr w:type="spellEnd"/>
      <w:r>
        <w:t>”</w:t>
      </w:r>
    </w:p>
    <w:p w14:paraId="381B7E52" w14:textId="77777777" w:rsidR="00AF254B" w:rsidRDefault="00AF254B">
      <w:r>
        <w:t xml:space="preserve">                  &gt;</w:t>
      </w:r>
      <w:proofErr w:type="spellStart"/>
      <w:r>
        <w:t>paypal.me</w:t>
      </w:r>
      <w:proofErr w:type="spellEnd"/>
      <w:r>
        <w:t>/</w:t>
      </w:r>
      <w:proofErr w:type="spellStart"/>
      <w:r>
        <w:t>fortresscodeai</w:t>
      </w:r>
      <w:proofErr w:type="spellEnd"/>
      <w:r>
        <w:t>/499&lt;/a</w:t>
      </w:r>
    </w:p>
    <w:p w14:paraId="11C9D51A" w14:textId="77777777" w:rsidR="00AF254B" w:rsidRDefault="00AF254B">
      <w:r>
        <w:t xml:space="preserve">                &gt;</w:t>
      </w:r>
    </w:p>
    <w:p w14:paraId="0700FA99" w14:textId="77777777" w:rsidR="00AF254B" w:rsidRDefault="00AF254B">
      <w:r>
        <w:t xml:space="preserve">              &lt;/li&gt;</w:t>
      </w:r>
    </w:p>
    <w:p w14:paraId="4B9A833E" w14:textId="77777777" w:rsidR="00AF254B" w:rsidRDefault="00AF254B">
      <w:r>
        <w:t xml:space="preserve">              &lt;li&gt;</w:t>
      </w:r>
    </w:p>
    <w:p w14:paraId="01A9BC31" w14:textId="77777777" w:rsidR="00AF254B" w:rsidRDefault="00AF254B">
      <w:r>
        <w:t xml:space="preserve">                &lt;strong&gt;Wise (enterprise payments)&lt;/strong&gt; — for international or higher‑value</w:t>
      </w:r>
    </w:p>
    <w:p w14:paraId="67A54F08" w14:textId="77777777" w:rsidR="00AF254B" w:rsidRDefault="00AF254B">
      <w:r>
        <w:t xml:space="preserve">                Purchases. A Wise payment link can be provided on request.</w:t>
      </w:r>
    </w:p>
    <w:p w14:paraId="4BD5DEB1" w14:textId="77777777" w:rsidR="00AF254B" w:rsidRDefault="00AF254B">
      <w:r>
        <w:t xml:space="preserve">              &lt;/li&gt;</w:t>
      </w:r>
    </w:p>
    <w:p w14:paraId="66CD0A1C" w14:textId="77777777" w:rsidR="00AF254B" w:rsidRDefault="00AF254B">
      <w:r>
        <w:t xml:space="preserve">              &lt;li&gt;</w:t>
      </w:r>
    </w:p>
    <w:p w14:paraId="6309BDE5" w14:textId="77777777" w:rsidR="00AF254B" w:rsidRDefault="00AF254B">
      <w:r>
        <w:t xml:space="preserve">                &lt;strong&gt;Interac e‑Transfer (Canada)&lt;/strong&gt; — send $499 CAD to</w:t>
      </w:r>
    </w:p>
    <w:p w14:paraId="07C6DF59" w14:textId="77777777" w:rsidR="00AF254B" w:rsidRDefault="00AF254B">
      <w:r>
        <w:t xml:space="preserve">                &lt;code&gt;</w:t>
      </w:r>
      <w:hyperlink r:id="rId7" w:history="1">
        <w:r w:rsidRPr="000563DF">
          <w:rPr>
            <w:rStyle w:val="Hyperlink"/>
          </w:rPr>
          <w:t>fortresscodeai@outlook.com&lt;/code</w:t>
        </w:r>
      </w:hyperlink>
      <w:r>
        <w:t xml:space="preserve">&gt;. </w:t>
      </w:r>
      <w:proofErr w:type="spellStart"/>
      <w:r>
        <w:t>Autodeposit</w:t>
      </w:r>
      <w:proofErr w:type="spellEnd"/>
      <w:r>
        <w:t xml:space="preserve"> enabled. If your institution</w:t>
      </w:r>
    </w:p>
    <w:p w14:paraId="7373150C" w14:textId="77777777" w:rsidR="00AF254B" w:rsidRDefault="00AF254B">
      <w:r>
        <w:t xml:space="preserve">                Has daily limits, split the payment; this is standard for Canadian organizations.</w:t>
      </w:r>
    </w:p>
    <w:p w14:paraId="20FB64A6" w14:textId="77777777" w:rsidR="00AF254B" w:rsidRDefault="00AF254B">
      <w:r>
        <w:t xml:space="preserve">              &lt;/li&gt;</w:t>
      </w:r>
    </w:p>
    <w:p w14:paraId="6750EE5F" w14:textId="77777777" w:rsidR="00AF254B" w:rsidRDefault="00AF254B">
      <w:r>
        <w:t xml:space="preserve">            &lt;/</w:t>
      </w:r>
      <w:proofErr w:type="spellStart"/>
      <w:r>
        <w:t>ul</w:t>
      </w:r>
      <w:proofErr w:type="spellEnd"/>
      <w:r>
        <w:t>&gt;</w:t>
      </w:r>
    </w:p>
    <w:p w14:paraId="26D5A9F3" w14:textId="77777777" w:rsidR="00AF254B" w:rsidRDefault="00AF254B"/>
    <w:p w14:paraId="6DE59748" w14:textId="77777777" w:rsidR="00AF254B" w:rsidRDefault="00AF254B">
      <w:r>
        <w:t xml:space="preserve">            &lt;a </w:t>
      </w:r>
      <w:proofErr w:type="spellStart"/>
      <w:r>
        <w:t>href</w:t>
      </w:r>
      <w:proofErr w:type="spellEnd"/>
      <w:r>
        <w:t>=”#unlock” class=”</w:t>
      </w:r>
      <w:proofErr w:type="spellStart"/>
      <w:r>
        <w:t>btn</w:t>
      </w:r>
      <w:proofErr w:type="spellEnd"/>
      <w:r>
        <w:t xml:space="preserve"> </w:t>
      </w:r>
      <w:proofErr w:type="spellStart"/>
      <w:r>
        <w:t>btn</w:t>
      </w:r>
      <w:proofErr w:type="spellEnd"/>
      <w:r>
        <w:t>-ghost” style=”margin-top: 4px;”&gt;</w:t>
      </w:r>
    </w:p>
    <w:p w14:paraId="1BE9945A" w14:textId="77777777" w:rsidR="00AF254B" w:rsidRDefault="00AF254B">
      <w:r>
        <w:t xml:space="preserve">              I’ve Paid — Unlock Artifact</w:t>
      </w:r>
    </w:p>
    <w:p w14:paraId="6AED0973" w14:textId="77777777" w:rsidR="00AF254B" w:rsidRDefault="00AF254B">
      <w:r>
        <w:t xml:space="preserve">            &lt;/a&gt;</w:t>
      </w:r>
    </w:p>
    <w:p w14:paraId="229068EE" w14:textId="77777777" w:rsidR="00AF254B" w:rsidRDefault="00AF254B"/>
    <w:p w14:paraId="1916385F" w14:textId="77777777" w:rsidR="00AF254B" w:rsidRDefault="00AF254B">
      <w:r>
        <w:t xml:space="preserve">            &lt;p class=”note” style=”margin-top: 8px;”&gt;</w:t>
      </w:r>
    </w:p>
    <w:p w14:paraId="047D5A0D" w14:textId="77777777" w:rsidR="00AF254B" w:rsidRDefault="00AF254B">
      <w:r>
        <w:t xml:space="preserve">              For enterprise workflows (grievance, claims, intake, risk scoring, triage), deterministic</w:t>
      </w:r>
    </w:p>
    <w:p w14:paraId="57F4476A" w14:textId="77777777" w:rsidR="00AF254B" w:rsidRDefault="00AF254B">
      <w:r>
        <w:t xml:space="preserve">              Governance assessments are available on request.</w:t>
      </w:r>
    </w:p>
    <w:p w14:paraId="51648B2B" w14:textId="77777777" w:rsidR="00AF254B" w:rsidRDefault="00AF254B">
      <w:r>
        <w:t xml:space="preserve">            &lt;/p&gt;</w:t>
      </w:r>
    </w:p>
    <w:p w14:paraId="193BCC69" w14:textId="77777777" w:rsidR="00AF254B" w:rsidRDefault="00AF254B">
      <w:r>
        <w:t xml:space="preserve">          &lt;/div&gt;</w:t>
      </w:r>
    </w:p>
    <w:p w14:paraId="261D9F2E" w14:textId="77777777" w:rsidR="00AF254B" w:rsidRDefault="00AF254B">
      <w:r>
        <w:t xml:space="preserve">        &lt;/section&gt;</w:t>
      </w:r>
    </w:p>
    <w:p w14:paraId="597062AE" w14:textId="77777777" w:rsidR="00AF254B" w:rsidRDefault="00AF254B">
      <w:r>
        <w:t xml:space="preserve">      &lt;/main&gt;</w:t>
      </w:r>
    </w:p>
    <w:p w14:paraId="4786852D" w14:textId="77777777" w:rsidR="00AF254B" w:rsidRDefault="00AF254B"/>
    <w:p w14:paraId="0EAFF2A2" w14:textId="77777777" w:rsidR="00AF254B" w:rsidRDefault="00AF254B">
      <w:r>
        <w:t xml:space="preserve">      &lt;!—Sample / Unlock / Enterprise sections (anchors only for now) </w:t>
      </w:r>
      <w:r>
        <w:sym w:font="Wingdings" w:char="F0E0"/>
      </w:r>
    </w:p>
    <w:p w14:paraId="0EFBD7D1" w14:textId="77777777" w:rsidR="00AF254B" w:rsidRDefault="00AF254B">
      <w:r>
        <w:t xml:space="preserve">      &lt;section id=”sample” style=”margin-top: 32px;”&gt;</w:t>
      </w:r>
    </w:p>
    <w:p w14:paraId="6E9331C8" w14:textId="77777777" w:rsidR="00AF254B" w:rsidRDefault="00AF254B">
      <w:r>
        <w:t xml:space="preserve">        &lt;div class=”card”&gt;</w:t>
      </w:r>
    </w:p>
    <w:p w14:paraId="1FE9C317" w14:textId="77777777" w:rsidR="00AF254B" w:rsidRDefault="00AF254B">
      <w:r>
        <w:t xml:space="preserve">          &lt;div class=”card-inner”&gt;</w:t>
      </w:r>
    </w:p>
    <w:p w14:paraId="65EDFF60" w14:textId="77777777" w:rsidR="00AF254B" w:rsidRDefault="00AF254B">
      <w:r>
        <w:t xml:space="preserve">            &lt;div class=”section-title”&gt;Artifact sample&lt;/div&gt;</w:t>
      </w:r>
    </w:p>
    <w:p w14:paraId="766B04A7" w14:textId="77777777" w:rsidR="00AF254B" w:rsidRDefault="00AF254B">
      <w:r>
        <w:t xml:space="preserve">            &lt;p class=”section-body”&gt;</w:t>
      </w:r>
    </w:p>
    <w:p w14:paraId="029E6166" w14:textId="77777777" w:rsidR="00AF254B" w:rsidRDefault="00AF254B">
      <w:r>
        <w:t xml:space="preserve">              A sample artifact can include a redacted execution trace, a shortened evidence PDF, and</w:t>
      </w:r>
    </w:p>
    <w:p w14:paraId="110B3ABC" w14:textId="77777777" w:rsidR="00AF254B" w:rsidRDefault="00AF254B">
      <w:r>
        <w:t xml:space="preserve">              A simplified workflow diagram derived from a real grievance or intake process. Link or</w:t>
      </w:r>
    </w:p>
    <w:p w14:paraId="76D8E602" w14:textId="77777777" w:rsidR="00AF254B" w:rsidRDefault="00AF254B">
      <w:r>
        <w:t xml:space="preserve">              Embed that sample here once you’re ready.</w:t>
      </w:r>
    </w:p>
    <w:p w14:paraId="79FCD5E8" w14:textId="77777777" w:rsidR="00AF254B" w:rsidRDefault="00AF254B">
      <w:r>
        <w:t xml:space="preserve">            &lt;/p&gt;</w:t>
      </w:r>
    </w:p>
    <w:p w14:paraId="73A716CB" w14:textId="77777777" w:rsidR="00AF254B" w:rsidRDefault="00AF254B">
      <w:r>
        <w:t xml:space="preserve">            &lt;p class=”note”&gt;</w:t>
      </w:r>
    </w:p>
    <w:p w14:paraId="6C227124" w14:textId="77777777" w:rsidR="00AF254B" w:rsidRDefault="00AF254B">
      <w:r>
        <w:t xml:space="preserve">              You can host the sample PDF or JSON trace in this same repository and link to it</w:t>
      </w:r>
    </w:p>
    <w:p w14:paraId="005B549D" w14:textId="77777777" w:rsidR="00AF254B" w:rsidRDefault="00AF254B">
      <w:r>
        <w:t xml:space="preserve">              Directly.</w:t>
      </w:r>
    </w:p>
    <w:p w14:paraId="4AC9B91E" w14:textId="77777777" w:rsidR="00AF254B" w:rsidRDefault="00AF254B">
      <w:r>
        <w:t xml:space="preserve">            &lt;/p&gt;</w:t>
      </w:r>
    </w:p>
    <w:p w14:paraId="37CF8293" w14:textId="77777777" w:rsidR="00AF254B" w:rsidRDefault="00AF254B">
      <w:r>
        <w:t xml:space="preserve">          &lt;/div&gt;</w:t>
      </w:r>
    </w:p>
    <w:p w14:paraId="2ED11EFD" w14:textId="77777777" w:rsidR="00AF254B" w:rsidRDefault="00AF254B">
      <w:r>
        <w:t xml:space="preserve">        &lt;/div&gt;</w:t>
      </w:r>
    </w:p>
    <w:p w14:paraId="279EA4BB" w14:textId="77777777" w:rsidR="00AF254B" w:rsidRDefault="00AF254B">
      <w:r>
        <w:t xml:space="preserve">      &lt;/section&gt;</w:t>
      </w:r>
    </w:p>
    <w:p w14:paraId="0C226517" w14:textId="77777777" w:rsidR="00AF254B" w:rsidRDefault="00AF254B"/>
    <w:p w14:paraId="1E8CDDF4" w14:textId="77777777" w:rsidR="00AF254B" w:rsidRDefault="00AF254B">
      <w:r>
        <w:t xml:space="preserve">      &lt;section id=”unlock” style=”margin-top: 18px;”&gt;</w:t>
      </w:r>
    </w:p>
    <w:p w14:paraId="1D2B8EC4" w14:textId="77777777" w:rsidR="00AF254B" w:rsidRDefault="00AF254B">
      <w:r>
        <w:t xml:space="preserve">        &lt;div class=”card”&gt;</w:t>
      </w:r>
    </w:p>
    <w:p w14:paraId="2B10C6BA" w14:textId="77777777" w:rsidR="00AF254B" w:rsidRDefault="00AF254B">
      <w:r>
        <w:t xml:space="preserve">          &lt;div class=”card-inner”&gt;</w:t>
      </w:r>
    </w:p>
    <w:p w14:paraId="3DA49906" w14:textId="77777777" w:rsidR="00AF254B" w:rsidRDefault="00AF254B">
      <w:r>
        <w:t xml:space="preserve">            &lt;div class=”section-title”&gt;Unlock artifact&lt;/div&gt;</w:t>
      </w:r>
    </w:p>
    <w:p w14:paraId="6E8F51A5" w14:textId="77777777" w:rsidR="00AF254B" w:rsidRDefault="00AF254B">
      <w:r>
        <w:t xml:space="preserve">            &lt;p class=”section-body”&gt;</w:t>
      </w:r>
    </w:p>
    <w:p w14:paraId="0B3C1850" w14:textId="77777777" w:rsidR="00AF254B" w:rsidRDefault="00AF254B">
      <w:r>
        <w:t xml:space="preserve">              After completing payment via PayPal, Wise, or Interac, you can provide your transaction</w:t>
      </w:r>
    </w:p>
    <w:p w14:paraId="1B7D61CC" w14:textId="77777777" w:rsidR="00AF254B" w:rsidRDefault="00AF254B">
      <w:r>
        <w:t xml:space="preserve">              Reference to receive your artifact package. For now, this can be handled manually via</w:t>
      </w:r>
    </w:p>
    <w:p w14:paraId="341D9372" w14:textId="77777777" w:rsidR="00AF254B" w:rsidRDefault="00AF254B">
      <w:r>
        <w:t xml:space="preserve">              Email while you iterate on automated delivery.</w:t>
      </w:r>
    </w:p>
    <w:p w14:paraId="6DAE4910" w14:textId="77777777" w:rsidR="00AF254B" w:rsidRDefault="00AF254B">
      <w:r>
        <w:t xml:space="preserve">            &lt;/p&gt;</w:t>
      </w:r>
    </w:p>
    <w:p w14:paraId="5235E40C" w14:textId="77777777" w:rsidR="00AF254B" w:rsidRDefault="00AF254B">
      <w:r>
        <w:t xml:space="preserve">            &lt;p class=”note”&gt;</w:t>
      </w:r>
    </w:p>
    <w:p w14:paraId="787A7626" w14:textId="77777777" w:rsidR="00AF254B" w:rsidRDefault="00AF254B">
      <w:r>
        <w:t xml:space="preserve">              Contact:</w:t>
      </w:r>
    </w:p>
    <w:p w14:paraId="0D138F30" w14:textId="77777777" w:rsidR="00AF254B" w:rsidRDefault="00AF254B">
      <w:r>
        <w:t xml:space="preserve">              &lt;a </w:t>
      </w:r>
      <w:proofErr w:type="spellStart"/>
      <w:r>
        <w:t>href</w:t>
      </w:r>
      <w:proofErr w:type="spellEnd"/>
      <w:r>
        <w:t>=</w:t>
      </w:r>
      <w:hyperlink r:id="rId8" w:history="1">
        <w:r w:rsidRPr="000563DF">
          <w:rPr>
            <w:rStyle w:val="Hyperlink"/>
          </w:rPr>
          <w:t>mailto:fortresscodeai@outlook.com</w:t>
        </w:r>
      </w:hyperlink>
      <w:r>
        <w:t xml:space="preserve"> class=”text-link”</w:t>
      </w:r>
    </w:p>
    <w:p w14:paraId="4268CFD2" w14:textId="77777777" w:rsidR="00AF254B" w:rsidRDefault="00AF254B">
      <w:r>
        <w:t xml:space="preserve">                &gt;</w:t>
      </w:r>
      <w:hyperlink r:id="rId9" w:history="1">
        <w:r w:rsidRPr="000563DF">
          <w:rPr>
            <w:rStyle w:val="Hyperlink"/>
          </w:rPr>
          <w:t>fortresscodeai@outlook.com&lt;/a</w:t>
        </w:r>
      </w:hyperlink>
    </w:p>
    <w:p w14:paraId="49F98BA6" w14:textId="77777777" w:rsidR="00AF254B" w:rsidRDefault="00AF254B">
      <w:r>
        <w:t xml:space="preserve">              &gt;</w:t>
      </w:r>
    </w:p>
    <w:p w14:paraId="056F296A" w14:textId="77777777" w:rsidR="00AF254B" w:rsidRDefault="00AF254B">
      <w:r>
        <w:t xml:space="preserve">              With your payment confirmation and preferred delivery format (PDF bundle, JSON trace,</w:t>
      </w:r>
    </w:p>
    <w:p w14:paraId="14946D46" w14:textId="77777777" w:rsidR="00AF254B" w:rsidRDefault="00AF254B">
      <w:r>
        <w:t xml:space="preserve">              Or both).</w:t>
      </w:r>
    </w:p>
    <w:p w14:paraId="1D30DEE3" w14:textId="77777777" w:rsidR="00AF254B" w:rsidRDefault="00AF254B">
      <w:r>
        <w:t xml:space="preserve">            &lt;/p&gt;</w:t>
      </w:r>
    </w:p>
    <w:p w14:paraId="76E376BD" w14:textId="77777777" w:rsidR="00AF254B" w:rsidRDefault="00AF254B">
      <w:r>
        <w:t xml:space="preserve">          &lt;/div&gt;</w:t>
      </w:r>
    </w:p>
    <w:p w14:paraId="0F4F2D6B" w14:textId="77777777" w:rsidR="00AF254B" w:rsidRDefault="00AF254B">
      <w:r>
        <w:t xml:space="preserve">        &lt;/div&gt;</w:t>
      </w:r>
    </w:p>
    <w:p w14:paraId="6B8E25FB" w14:textId="77777777" w:rsidR="00AF254B" w:rsidRDefault="00AF254B">
      <w:r>
        <w:t xml:space="preserve">      &lt;/section&gt;</w:t>
      </w:r>
    </w:p>
    <w:p w14:paraId="4753EC4B" w14:textId="77777777" w:rsidR="00AF254B" w:rsidRDefault="00AF254B"/>
    <w:p w14:paraId="799CD87A" w14:textId="77777777" w:rsidR="00AF254B" w:rsidRDefault="00AF254B">
      <w:r>
        <w:t xml:space="preserve">      &lt;section style=”margin-top: 18px;”&gt;</w:t>
      </w:r>
    </w:p>
    <w:p w14:paraId="1129BB5B" w14:textId="77777777" w:rsidR="00AF254B" w:rsidRDefault="00AF254B">
      <w:r>
        <w:t xml:space="preserve">        &lt;div class=”card”&gt;</w:t>
      </w:r>
    </w:p>
    <w:p w14:paraId="09054F47" w14:textId="77777777" w:rsidR="00AF254B" w:rsidRDefault="00AF254B">
      <w:r>
        <w:t xml:space="preserve">          &lt;div class=”card-inner”&gt;</w:t>
      </w:r>
    </w:p>
    <w:p w14:paraId="2BBF19A1" w14:textId="77777777" w:rsidR="00AF254B" w:rsidRDefault="00AF254B">
      <w:r>
        <w:t xml:space="preserve">            &lt;div class=”section-title”&gt;Enterprise upgrade&lt;/div&gt;</w:t>
      </w:r>
    </w:p>
    <w:p w14:paraId="5D47103A" w14:textId="77777777" w:rsidR="00AF254B" w:rsidRDefault="00AF254B">
      <w:r>
        <w:t xml:space="preserve">            &lt;h2 class=”section-heading”&gt;Deterministic governance assessments&lt;/h2&gt;</w:t>
      </w:r>
    </w:p>
    <w:p w14:paraId="0A4659A4" w14:textId="77777777" w:rsidR="00AF254B" w:rsidRDefault="00AF254B">
      <w:r>
        <w:t xml:space="preserve">            &lt;p class=”section-body”&gt;</w:t>
      </w:r>
    </w:p>
    <w:p w14:paraId="47E99084" w14:textId="77777777" w:rsidR="00AF254B" w:rsidRDefault="00AF254B">
      <w:r>
        <w:t xml:space="preserve">              If you want your own workflow governed deterministically — such as grievance handling,</w:t>
      </w:r>
    </w:p>
    <w:p w14:paraId="6659EAAC" w14:textId="77777777" w:rsidR="00AF254B" w:rsidRDefault="00AF254B">
      <w:r>
        <w:t xml:space="preserve">              Claims processing, intake, risk scoring, or triage — </w:t>
      </w:r>
      <w:proofErr w:type="spellStart"/>
      <w:r>
        <w:t>FortressCodeAI</w:t>
      </w:r>
      <w:proofErr w:type="spellEnd"/>
      <w:r>
        <w:t xml:space="preserve"> offers</w:t>
      </w:r>
    </w:p>
    <w:p w14:paraId="228CB6B5" w14:textId="77777777" w:rsidR="00AF254B" w:rsidRDefault="00AF254B">
      <w:r>
        <w:t xml:space="preserve">              Workflow‑specific governance assessments built on </w:t>
      </w:r>
      <w:proofErr w:type="spellStart"/>
      <w:r>
        <w:t>BaseLayerOS</w:t>
      </w:r>
      <w:proofErr w:type="spellEnd"/>
      <w:r>
        <w:t>.</w:t>
      </w:r>
    </w:p>
    <w:p w14:paraId="0B49F8A7" w14:textId="77777777" w:rsidR="00AF254B" w:rsidRDefault="00AF254B">
      <w:r>
        <w:t xml:space="preserve">            &lt;/p&gt;</w:t>
      </w:r>
    </w:p>
    <w:p w14:paraId="2FD4C94E" w14:textId="77777777" w:rsidR="00AF254B" w:rsidRDefault="00AF254B">
      <w:r>
        <w:t xml:space="preserve">            &lt;p class=”note”&gt;</w:t>
      </w:r>
    </w:p>
    <w:p w14:paraId="113B7660" w14:textId="77777777" w:rsidR="00AF254B" w:rsidRDefault="00AF254B">
      <w:r>
        <w:t xml:space="preserve">              For enterprise inquiries, reach out at</w:t>
      </w:r>
    </w:p>
    <w:p w14:paraId="31390DD4" w14:textId="77777777" w:rsidR="00AF254B" w:rsidRDefault="00AF254B">
      <w:r>
        <w:t xml:space="preserve">              &lt;a </w:t>
      </w:r>
      <w:proofErr w:type="spellStart"/>
      <w:r>
        <w:t>href</w:t>
      </w:r>
      <w:proofErr w:type="spellEnd"/>
      <w:r>
        <w:t>=</w:t>
      </w:r>
      <w:hyperlink r:id="rId10" w:history="1">
        <w:r w:rsidRPr="000563DF">
          <w:rPr>
            <w:rStyle w:val="Hyperlink"/>
          </w:rPr>
          <w:t>mailto:fortresscodeai@outlook.com</w:t>
        </w:r>
      </w:hyperlink>
      <w:r>
        <w:t xml:space="preserve"> class=”text-link”</w:t>
      </w:r>
    </w:p>
    <w:p w14:paraId="74D44665" w14:textId="77777777" w:rsidR="00AF254B" w:rsidRDefault="00AF254B">
      <w:r>
        <w:t xml:space="preserve">                &gt;</w:t>
      </w:r>
      <w:hyperlink r:id="rId11" w:history="1">
        <w:r w:rsidRPr="000563DF">
          <w:rPr>
            <w:rStyle w:val="Hyperlink"/>
          </w:rPr>
          <w:t>fortresscodeai@outlook.com&lt;/a</w:t>
        </w:r>
      </w:hyperlink>
    </w:p>
    <w:p w14:paraId="0E9D7C5E" w14:textId="77777777" w:rsidR="00AF254B" w:rsidRDefault="00AF254B">
      <w:r>
        <w:t xml:space="preserve">              &gt;</w:t>
      </w:r>
    </w:p>
    <w:p w14:paraId="4AB8D660" w14:textId="77777777" w:rsidR="00AF254B" w:rsidRDefault="00AF254B">
      <w:r>
        <w:t xml:space="preserve">              With a brief description of your workflow and regulatory context.</w:t>
      </w:r>
    </w:p>
    <w:p w14:paraId="3004EB81" w14:textId="77777777" w:rsidR="00AF254B" w:rsidRDefault="00AF254B">
      <w:r>
        <w:t xml:space="preserve">            &lt;/p&gt;</w:t>
      </w:r>
    </w:p>
    <w:p w14:paraId="47CB8A68" w14:textId="77777777" w:rsidR="00AF254B" w:rsidRDefault="00AF254B">
      <w:r>
        <w:t xml:space="preserve">          &lt;/div&gt;</w:t>
      </w:r>
    </w:p>
    <w:p w14:paraId="668989C0" w14:textId="77777777" w:rsidR="00AF254B" w:rsidRDefault="00AF254B">
      <w:r>
        <w:t xml:space="preserve">        &lt;/div&gt;</w:t>
      </w:r>
    </w:p>
    <w:p w14:paraId="45768003" w14:textId="77777777" w:rsidR="00AF254B" w:rsidRDefault="00AF254B">
      <w:r>
        <w:t xml:space="preserve">      &lt;/section&gt;</w:t>
      </w:r>
    </w:p>
    <w:p w14:paraId="6E19D731" w14:textId="77777777" w:rsidR="00AF254B" w:rsidRDefault="00AF254B"/>
    <w:p w14:paraId="7061666A" w14:textId="77777777" w:rsidR="00AF254B" w:rsidRDefault="00AF254B">
      <w:r>
        <w:t xml:space="preserve">      &lt;footer&gt;</w:t>
      </w:r>
    </w:p>
    <w:p w14:paraId="63A2D4D6" w14:textId="77777777" w:rsidR="00AF254B" w:rsidRDefault="00AF254B">
      <w:r>
        <w:t xml:space="preserve">        &lt;span&gt;© </w:t>
      </w:r>
      <w:proofErr w:type="spellStart"/>
      <w:r>
        <w:t>FortressCodeAI</w:t>
      </w:r>
      <w:proofErr w:type="spellEnd"/>
      <w:r>
        <w:t xml:space="preserve"> — Deterministic AI Governance&lt;/span&gt;</w:t>
      </w:r>
    </w:p>
    <w:p w14:paraId="78CBF7F8" w14:textId="77777777" w:rsidR="00AF254B" w:rsidRDefault="00AF254B">
      <w:r>
        <w:t xml:space="preserve">        &lt;span&gt;Built and operated in Canada (.ca)&lt;/span&gt;</w:t>
      </w:r>
    </w:p>
    <w:p w14:paraId="43F4EA51" w14:textId="77777777" w:rsidR="00AF254B" w:rsidRDefault="00AF254B">
      <w:r>
        <w:t xml:space="preserve">      &lt;/footer&gt;</w:t>
      </w:r>
    </w:p>
    <w:p w14:paraId="25CDFD9E" w14:textId="77777777" w:rsidR="00AF254B" w:rsidRDefault="00AF254B">
      <w:r>
        <w:t xml:space="preserve">    &lt;/div&gt;</w:t>
      </w:r>
    </w:p>
    <w:p w14:paraId="6A876838" w14:textId="77777777" w:rsidR="00AF254B" w:rsidRDefault="00AF254B">
      <w:r>
        <w:t xml:space="preserve">  &lt;/body&gt;</w:t>
      </w:r>
    </w:p>
    <w:p w14:paraId="67B613AB" w14:textId="77777777" w:rsidR="00AF254B" w:rsidRDefault="00AF254B">
      <w:r>
        <w:t>&lt;/html&gt;</w:t>
      </w:r>
    </w:p>
    <w:sectPr w:rsidR="00AF25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775BE"/>
    <w:multiLevelType w:val="hybridMultilevel"/>
    <w:tmpl w:val="C8E6D78E"/>
    <w:lvl w:ilvl="0" w:tplc="FFFFFFFF">
      <w:numFmt w:val="bullet"/>
      <w:lvlText w:val=""/>
      <w:lvlJc w:val="left"/>
      <w:pPr>
        <w:ind w:left="654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num w:numId="1" w16cid:durableId="1061977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54B"/>
    <w:rsid w:val="007904FB"/>
    <w:rsid w:val="00A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64E398"/>
  <w15:chartTrackingRefBased/>
  <w15:docId w15:val="{958D99D4-A7EA-F242-B150-5054BF06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2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5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5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5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5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5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5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5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5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5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5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5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2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2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2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25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5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25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5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5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254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2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tresscodeai@outlook.com" TargetMode="Externa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mailto:fortresscodeai@outlook.com%3c/code" TargetMode="External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paypal.me/fortresscodeai/499" TargetMode="External" /><Relationship Id="rId11" Type="http://schemas.openxmlformats.org/officeDocument/2006/relationships/hyperlink" Target="mailto:fortresscodeai@outlook.com%3c/a" TargetMode="External" /><Relationship Id="rId5" Type="http://schemas.openxmlformats.org/officeDocument/2006/relationships/hyperlink" Target="https://paypal.me/fortresscodeai/499" TargetMode="External" /><Relationship Id="rId10" Type="http://schemas.openxmlformats.org/officeDocument/2006/relationships/hyperlink" Target="mailto:fortresscodeai@outlook.com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mailto:fortresscodeai@outlook.com%3c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2489</Words>
  <Characters>14192</Characters>
  <Application>Microsoft Office Word</Application>
  <DocSecurity>0</DocSecurity>
  <Lines>118</Lines>
  <Paragraphs>33</Paragraphs>
  <ScaleCrop>false</ScaleCrop>
  <Company/>
  <LinksUpToDate>false</LinksUpToDate>
  <CharactersWithSpaces>16648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Archer-Lewis</dc:creator>
  <cp:keywords/>
  <dc:description/>
  <cp:lastModifiedBy>James Archer-Lewis</cp:lastModifiedBy>
  <cp:revision>2</cp:revision>
  <dcterms:created xsi:type="dcterms:W3CDTF">2026-06-01T08:25:00Z</dcterms:created>
  <dcterms:modified xsi:type="dcterms:W3CDTF">2026-06-01T08:25:00Z</dcterms:modified>
</cp:coreProperties>
</file>